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1778F" w14:textId="2525F60F" w:rsidR="007313EF" w:rsidRPr="009F2C01" w:rsidRDefault="00C460E2" w:rsidP="007313EF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inline distT="0" distB="0" distL="0" distR="0" wp14:anchorId="10F45C2A" wp14:editId="46F5C878">
                <wp:extent cx="6332220" cy="635"/>
                <wp:effectExtent l="24765" t="21590" r="24765" b="26035"/>
                <wp:docPr id="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1B314AF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E9F84D3" w14:textId="1B477B40" w:rsidR="004C7F24" w:rsidRPr="009F2C01" w:rsidRDefault="00F96B68" w:rsidP="009F2C01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9F2C01">
        <w:rPr>
          <w:rFonts w:ascii="Cambria" w:hAnsi="Cambria"/>
          <w:b/>
          <w:color w:val="007AC3" w:themeColor="accent1"/>
          <w:sz w:val="32"/>
          <w:szCs w:val="32"/>
        </w:rPr>
        <w:t>Discussion Topics</w:t>
      </w:r>
      <w:r w:rsidR="009F2C01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9F2C01">
        <w:rPr>
          <w:rFonts w:ascii="Cambria" w:hAnsi="Cambria"/>
          <w:b/>
          <w:color w:val="007AC3" w:themeColor="accent1"/>
          <w:sz w:val="32"/>
          <w:szCs w:val="32"/>
        </w:rPr>
        <w:t>Chapter 1, The Health Care System</w:t>
      </w: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6228"/>
        <w:gridCol w:w="2628"/>
      </w:tblGrid>
      <w:tr w:rsidR="004C7F24" w:rsidRPr="009F2C01" w14:paraId="5D1ACD3B" w14:textId="77777777" w:rsidTr="00C460E2">
        <w:trPr>
          <w:tblHeader/>
        </w:trPr>
        <w:tc>
          <w:tcPr>
            <w:tcW w:w="6228" w:type="dxa"/>
          </w:tcPr>
          <w:p w14:paraId="78B7739B" w14:textId="77777777" w:rsidR="004C7F24" w:rsidRPr="009F2C01" w:rsidRDefault="00F96B68" w:rsidP="007313E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9F2C01">
              <w:rPr>
                <w:rFonts w:ascii="Verdana" w:hAnsi="Verdana"/>
                <w:szCs w:val="22"/>
              </w:rPr>
              <w:t>Topics for Discussion</w:t>
            </w:r>
          </w:p>
        </w:tc>
        <w:tc>
          <w:tcPr>
            <w:tcW w:w="2628" w:type="dxa"/>
          </w:tcPr>
          <w:p w14:paraId="30DB034F" w14:textId="77777777" w:rsidR="004C7F24" w:rsidRPr="009F2C01" w:rsidRDefault="00F96B68" w:rsidP="007313EF">
            <w:pPr>
              <w:pStyle w:val="Heading2"/>
              <w:numPr>
                <w:ilvl w:val="0"/>
                <w:numId w:val="0"/>
              </w:numPr>
              <w:ind w:left="72"/>
              <w:rPr>
                <w:rFonts w:ascii="Verdana" w:hAnsi="Verdana"/>
                <w:szCs w:val="22"/>
              </w:rPr>
            </w:pPr>
            <w:r w:rsidRPr="009F2C01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4C7F24" w:rsidRPr="009F2C01" w14:paraId="61D7E4BA" w14:textId="77777777" w:rsidTr="00C460E2">
        <w:trPr>
          <w:tblHeader/>
        </w:trPr>
        <w:tc>
          <w:tcPr>
            <w:tcW w:w="6228" w:type="dxa"/>
          </w:tcPr>
          <w:p w14:paraId="684040F9" w14:textId="09069D3B" w:rsidR="004C7F24" w:rsidRPr="009F2C01" w:rsidRDefault="00F96B68" w:rsidP="00932CB8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 xml:space="preserve">1. Mr. Williams is a 75-year-old widower who lives alone. He is now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0"/>
                <w:id w:val="104099362"/>
                <w:showingPlcHdr/>
              </w:sdtPr>
              <w:sdtContent>
                <w:r w:rsidR="001D03B5" w:rsidRPr="009F2C01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"/>
                <w:id w:val="104099363"/>
              </w:sdtPr>
              <w:sdtContent>
                <w:r w:rsidRPr="009F2C01">
                  <w:rPr>
                    <w:rFonts w:ascii="Verdana" w:hAnsi="Verdana"/>
                    <w:sz w:val="22"/>
                    <w:szCs w:val="22"/>
                  </w:rPr>
                  <w:t xml:space="preserve"> disabled</w:t>
                </w:r>
              </w:sdtContent>
            </w:sdt>
            <w:r w:rsidRPr="009F2C01">
              <w:rPr>
                <w:rFonts w:ascii="Verdana" w:hAnsi="Verdana"/>
                <w:sz w:val="22"/>
                <w:szCs w:val="22"/>
              </w:rPr>
              <w:t xml:space="preserve"> because of a recent stroke and needs a lot of assistance with personal care.</w:t>
            </w:r>
          </w:p>
          <w:p w14:paraId="040989EB" w14:textId="77777777" w:rsidR="004C7F24" w:rsidRPr="009F2C01" w:rsidRDefault="00F96B68">
            <w:pPr>
              <w:pStyle w:val="Heading3"/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What type of care facility would be the most appropriate for Mr. Williams to be discharged to, and why?</w:t>
            </w:r>
          </w:p>
          <w:p w14:paraId="7CFCC0B4" w14:textId="77777777" w:rsidR="004C7F24" w:rsidRPr="009F2C01" w:rsidRDefault="00F96B68">
            <w:pPr>
              <w:pStyle w:val="Heading3"/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As his nursing assistant, what must you do to ensure that his care is paid for by Medicare?</w:t>
            </w:r>
          </w:p>
        </w:tc>
        <w:tc>
          <w:tcPr>
            <w:tcW w:w="2628" w:type="dxa"/>
          </w:tcPr>
          <w:p w14:paraId="0779AC69" w14:textId="77777777" w:rsidR="004C7F24" w:rsidRPr="009F2C01" w:rsidRDefault="00F96B68" w:rsidP="00932CB8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2, 6</w:t>
            </w:r>
          </w:p>
        </w:tc>
      </w:tr>
      <w:tr w:rsidR="004C7F24" w:rsidRPr="009F2C01" w14:paraId="039BCFD1" w14:textId="77777777" w:rsidTr="00C460E2">
        <w:trPr>
          <w:tblHeader/>
        </w:trPr>
        <w:tc>
          <w:tcPr>
            <w:tcW w:w="6228" w:type="dxa"/>
          </w:tcPr>
          <w:p w14:paraId="326E9055" w14:textId="77777777" w:rsidR="004C7F24" w:rsidRPr="009F2C01" w:rsidRDefault="00F96B68" w:rsidP="00932CB8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2. Mr. Foster is admitted to the hospital for surgery. During his stay, he is the primary focus of the health care team’s efforts.</w:t>
            </w:r>
          </w:p>
          <w:p w14:paraId="56A3E1C6" w14:textId="77777777" w:rsidR="004C7F24" w:rsidRPr="009F2C01" w:rsidRDefault="00F96B68">
            <w:pPr>
              <w:pStyle w:val="Heading3"/>
              <w:numPr>
                <w:ilvl w:val="0"/>
                <w:numId w:val="2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Identify members of the health care team that may have worked with Mr. Foster during his stay and what services they provided.</w:t>
            </w:r>
          </w:p>
          <w:p w14:paraId="68193B0D" w14:textId="77777777" w:rsidR="004C7F24" w:rsidRPr="009F2C01" w:rsidRDefault="00F96B68">
            <w:pPr>
              <w:pStyle w:val="Heading3"/>
              <w:numPr>
                <w:ilvl w:val="0"/>
                <w:numId w:val="2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Discuss some ways in which Mr. Foster’s hospital bill might be paid.</w:t>
            </w:r>
          </w:p>
        </w:tc>
        <w:tc>
          <w:tcPr>
            <w:tcW w:w="2628" w:type="dxa"/>
          </w:tcPr>
          <w:p w14:paraId="2AFB3E8F" w14:textId="77777777" w:rsidR="004C7F24" w:rsidRPr="009F2C01" w:rsidRDefault="00F96B68" w:rsidP="00932CB8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3, 6</w:t>
            </w:r>
          </w:p>
        </w:tc>
      </w:tr>
      <w:tr w:rsidR="004C7F24" w:rsidRPr="009F2C01" w14:paraId="038A4D94" w14:textId="77777777" w:rsidTr="00C460E2">
        <w:trPr>
          <w:tblHeader/>
        </w:trPr>
        <w:tc>
          <w:tcPr>
            <w:tcW w:w="6228" w:type="dxa"/>
          </w:tcPr>
          <w:p w14:paraId="0B802C91" w14:textId="77777777" w:rsidR="004C7F24" w:rsidRPr="009F2C01" w:rsidRDefault="00F96B68" w:rsidP="00932CB8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3. The health care provider has recommended Mrs. Johnston be transferred to a long-term care facility. Her daughter is very concerned about the care her mother will receive at the new facility.</w:t>
            </w:r>
          </w:p>
          <w:p w14:paraId="4F3A6D86" w14:textId="77777777" w:rsidR="004C7F24" w:rsidRPr="009F2C01" w:rsidRDefault="00F96B68">
            <w:pPr>
              <w:pStyle w:val="Heading3"/>
              <w:numPr>
                <w:ilvl w:val="0"/>
                <w:numId w:val="3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Discuss ways that you can assure her that the care will be safe and meets established standards.</w:t>
            </w:r>
          </w:p>
        </w:tc>
        <w:tc>
          <w:tcPr>
            <w:tcW w:w="2628" w:type="dxa"/>
          </w:tcPr>
          <w:p w14:paraId="0F888606" w14:textId="77777777" w:rsidR="004C7F24" w:rsidRPr="009F2C01" w:rsidRDefault="00F96B68" w:rsidP="00932CB8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9F2C01">
              <w:rPr>
                <w:rFonts w:ascii="Verdana" w:hAnsi="Verdana"/>
                <w:sz w:val="22"/>
                <w:szCs w:val="22"/>
              </w:rPr>
              <w:t>4, 5</w:t>
            </w:r>
          </w:p>
        </w:tc>
      </w:tr>
    </w:tbl>
    <w:p w14:paraId="63E0A1E6" w14:textId="77777777" w:rsidR="004C7F24" w:rsidRPr="009F2C01" w:rsidRDefault="004C7F24" w:rsidP="00932CB8">
      <w:pPr>
        <w:pStyle w:val="Heading3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p w14:paraId="3BAFDD15" w14:textId="77777777" w:rsidR="004C7F24" w:rsidRPr="009F2C01" w:rsidRDefault="004C7F24">
      <w:pPr>
        <w:rPr>
          <w:rFonts w:ascii="Verdana" w:hAnsi="Verdana"/>
          <w:sz w:val="22"/>
          <w:szCs w:val="22"/>
        </w:rPr>
      </w:pPr>
    </w:p>
    <w:sectPr w:rsidR="004C7F24" w:rsidRPr="009F2C01" w:rsidSect="004C7F24">
      <w:headerReference w:type="default" r:id="rId9"/>
      <w:footerReference w:type="default" r:id="rId10"/>
      <w:footerReference w:type="first" r:id="rId11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7311A" w14:textId="77777777" w:rsidR="00E06A13" w:rsidRDefault="00E06A13" w:rsidP="004C7F24">
      <w:pPr>
        <w:spacing w:line="240" w:lineRule="auto"/>
      </w:pPr>
      <w:r>
        <w:separator/>
      </w:r>
    </w:p>
  </w:endnote>
  <w:endnote w:type="continuationSeparator" w:id="0">
    <w:p w14:paraId="5EEF36AC" w14:textId="77777777" w:rsidR="00E06A13" w:rsidRDefault="00E06A13" w:rsidP="004C7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6128E" w14:textId="77777777" w:rsidR="004C7F24" w:rsidRDefault="004C7F2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0"/>
      <w:tblW w:w="1045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20" w:firstRow="1" w:lastRow="0" w:firstColumn="0" w:lastColumn="0" w:noHBand="0" w:noVBand="1"/>
    </w:tblPr>
    <w:tblGrid>
      <w:gridCol w:w="9746"/>
      <w:gridCol w:w="709"/>
    </w:tblGrid>
    <w:tr w:rsidR="004C7F24" w14:paraId="34B489A7" w14:textId="77777777" w:rsidTr="00C460E2">
      <w:tc>
        <w:tcPr>
          <w:tcW w:w="9746" w:type="dxa"/>
          <w:vAlign w:val="bottom"/>
        </w:tcPr>
        <w:p w14:paraId="08E2801F" w14:textId="77777777" w:rsidR="004C7F24" w:rsidRDefault="004C7F2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line="240" w:lineRule="auto"/>
            <w:jc w:val="right"/>
            <w:rPr>
              <w:rFonts w:ascii="Fira Sans" w:eastAsia="Fira Sans" w:hAnsi="Fira Sans" w:cs="Fira Sans"/>
              <w:color w:val="000000"/>
              <w:sz w:val="12"/>
              <w:szCs w:val="12"/>
            </w:rPr>
          </w:pPr>
        </w:p>
      </w:tc>
      <w:tc>
        <w:tcPr>
          <w:tcW w:w="709" w:type="dxa"/>
        </w:tcPr>
        <w:p w14:paraId="7459D104" w14:textId="77777777" w:rsidR="004C7F24" w:rsidRDefault="004C7F2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line="240" w:lineRule="auto"/>
            <w:jc w:val="right"/>
            <w:rPr>
              <w:rFonts w:ascii="Fira Sans" w:eastAsia="Fira Sans" w:hAnsi="Fira Sans" w:cs="Fira Sans"/>
              <w:color w:val="000000"/>
              <w:sz w:val="12"/>
              <w:szCs w:val="12"/>
            </w:rPr>
          </w:pPr>
          <w:r>
            <w:rPr>
              <w:color w:val="000000"/>
              <w:sz w:val="12"/>
              <w:szCs w:val="12"/>
            </w:rPr>
            <w:fldChar w:fldCharType="begin"/>
          </w:r>
          <w:r w:rsidR="00F96B68">
            <w:rPr>
              <w:rFonts w:ascii="Fira Sans" w:eastAsia="Fira Sans" w:hAnsi="Fira Sans" w:cs="Fira Sans"/>
              <w:color w:val="000000"/>
              <w:sz w:val="12"/>
              <w:szCs w:val="12"/>
            </w:rPr>
            <w:instrText>PAGE</w:instrText>
          </w:r>
          <w:r>
            <w:rPr>
              <w:color w:val="000000"/>
              <w:sz w:val="12"/>
              <w:szCs w:val="12"/>
            </w:rPr>
            <w:fldChar w:fldCharType="separate"/>
          </w:r>
          <w:r w:rsidR="00AC50B6">
            <w:rPr>
              <w:rFonts w:ascii="Fira Sans" w:eastAsia="Fira Sans" w:hAnsi="Fira Sans" w:cs="Fira Sans"/>
              <w:noProof/>
              <w:color w:val="000000"/>
              <w:sz w:val="12"/>
              <w:szCs w:val="12"/>
            </w:rPr>
            <w:t>2</w:t>
          </w:r>
          <w:r>
            <w:rPr>
              <w:color w:val="000000"/>
              <w:sz w:val="12"/>
              <w:szCs w:val="12"/>
            </w:rPr>
            <w:fldChar w:fldCharType="end"/>
          </w:r>
        </w:p>
      </w:tc>
    </w:tr>
  </w:tbl>
  <w:p w14:paraId="0D11A79C" w14:textId="77777777" w:rsidR="004C7F24" w:rsidRDefault="004C7F2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0EE2" w14:textId="77777777" w:rsidR="004C7F24" w:rsidRDefault="00F96B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2DCDA04A" wp14:editId="1F66D49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AB4BF" w14:textId="77777777" w:rsidR="00E06A13" w:rsidRDefault="00E06A13" w:rsidP="004C7F24">
      <w:pPr>
        <w:spacing w:line="240" w:lineRule="auto"/>
      </w:pPr>
      <w:r>
        <w:separator/>
      </w:r>
    </w:p>
  </w:footnote>
  <w:footnote w:type="continuationSeparator" w:id="0">
    <w:p w14:paraId="52EC5269" w14:textId="77777777" w:rsidR="00E06A13" w:rsidRDefault="00E06A13" w:rsidP="004C7F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1D8E1" w14:textId="77777777" w:rsidR="004C7F24" w:rsidRDefault="00F96B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allowOverlap="1" wp14:anchorId="460F61A1" wp14:editId="64BF713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E00E5"/>
    <w:multiLevelType w:val="multilevel"/>
    <w:tmpl w:val="0622C7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79B14A5"/>
    <w:multiLevelType w:val="multilevel"/>
    <w:tmpl w:val="8020E8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CA14B3"/>
    <w:multiLevelType w:val="multilevel"/>
    <w:tmpl w:val="AA6096D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7DC3ACE"/>
    <w:multiLevelType w:val="multilevel"/>
    <w:tmpl w:val="7C28A4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369804">
    <w:abstractNumId w:val="1"/>
  </w:num>
  <w:num w:numId="2" w16cid:durableId="1820152254">
    <w:abstractNumId w:val="0"/>
  </w:num>
  <w:num w:numId="3" w16cid:durableId="114065042">
    <w:abstractNumId w:val="3"/>
  </w:num>
  <w:num w:numId="4" w16cid:durableId="179662930">
    <w:abstractNumId w:val="2"/>
  </w:num>
  <w:num w:numId="5" w16cid:durableId="498741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7691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29659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24"/>
    <w:rsid w:val="001D03B5"/>
    <w:rsid w:val="0027007D"/>
    <w:rsid w:val="004835B6"/>
    <w:rsid w:val="004C7F24"/>
    <w:rsid w:val="00501C80"/>
    <w:rsid w:val="007313EF"/>
    <w:rsid w:val="00801ED0"/>
    <w:rsid w:val="00870963"/>
    <w:rsid w:val="00932CB8"/>
    <w:rsid w:val="009F2C01"/>
    <w:rsid w:val="00AC50B6"/>
    <w:rsid w:val="00C460E2"/>
    <w:rsid w:val="00E06A13"/>
    <w:rsid w:val="00E16191"/>
    <w:rsid w:val="00F9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7FC41"/>
  <w15:docId w15:val="{5B6D81EF-165B-4806-92B7-A5A5E9D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1"/>
    <w:next w:val="Normal1"/>
    <w:rsid w:val="004C7F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C7F2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4C7F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C7F24"/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rsid w:val="004C7F24"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tabs>
        <w:tab w:val="num" w:pos="720"/>
      </w:tabs>
      <w:ind w:left="720" w:hanging="720"/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7D4E6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52F80"/>
    <w:pPr>
      <w:spacing w:line="240" w:lineRule="auto"/>
    </w:pPr>
    <w:rPr>
      <w:color w:val="000000" w:themeColor="text1"/>
    </w:rPr>
  </w:style>
  <w:style w:type="table" w:customStyle="1" w:styleId="a">
    <w:basedOn w:val="TableNormal"/>
    <w:rsid w:val="004C7F24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4C7F24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50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0B6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KNvDdLlkWwFkl7Vc/B+7BGwVRqg==">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</go:docsCustomData>
</go:gDocsCustomXmlDataStorage>
</file>

<file path=customXml/itemProps1.xml><?xml version="1.0" encoding="utf-8"?>
<ds:datastoreItem xmlns:ds="http://schemas.openxmlformats.org/officeDocument/2006/customXml" ds:itemID="{C7E2D139-D3A3-46A9-82DD-DED4F9493D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Topics, Chapter 1, The Health Care System</dc:title>
  <dc:creator>IDS_03</dc:creator>
  <cp:lastModifiedBy>Devaraj N</cp:lastModifiedBy>
  <cp:revision>9</cp:revision>
  <dcterms:created xsi:type="dcterms:W3CDTF">2023-01-19T03:33:00Z</dcterms:created>
  <dcterms:modified xsi:type="dcterms:W3CDTF">2023-04-04T10:39:00Z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