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C53CE" w14:textId="0B14B130" w:rsidR="00B90122" w:rsidRPr="00B92040" w:rsidRDefault="006D7DAA" w:rsidP="00B92040">
      <w:pPr>
        <w:pStyle w:val="Heading1withoutnumbering"/>
        <w:rPr>
          <w:rFonts w:ascii="Cambria" w:hAnsi="Cambria"/>
          <w:b/>
          <w:color w:val="007AC3" w:themeColor="accent1"/>
          <w:sz w:val="32"/>
          <w:szCs w:val="32"/>
          <w:lang w:bidi="en-US"/>
        </w:rPr>
      </w:pPr>
      <w:r w:rsidRPr="00B92040">
        <w:rPr>
          <w:noProof/>
          <w:lang w:val="en-IN" w:eastAsia="en-IN"/>
        </w:rPr>
        <mc:AlternateContent>
          <mc:Choice Requires="wps">
            <w:drawing>
              <wp:inline distT="0" distB="0" distL="0" distR="0" wp14:anchorId="02BC5408" wp14:editId="76B93370">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D6F60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90122" w:rsidRPr="00B92040">
        <w:rPr>
          <w:rFonts w:ascii="Cambria" w:hAnsi="Cambria"/>
          <w:b/>
          <w:color w:val="007AC3" w:themeColor="accent1"/>
          <w:sz w:val="32"/>
          <w:szCs w:val="32"/>
          <w:lang w:bidi="en-US"/>
        </w:rPr>
        <w:t>Assignments</w:t>
      </w:r>
      <w:r w:rsidR="00B92040">
        <w:rPr>
          <w:rFonts w:ascii="Cambria" w:hAnsi="Cambria"/>
          <w:b/>
          <w:color w:val="007AC3" w:themeColor="accent1"/>
          <w:sz w:val="32"/>
          <w:szCs w:val="32"/>
          <w:lang w:bidi="en-US"/>
        </w:rPr>
        <w:t xml:space="preserve">, </w:t>
      </w:r>
      <w:r w:rsidR="00B90122" w:rsidRPr="00B92040">
        <w:rPr>
          <w:rFonts w:ascii="Cambria" w:hAnsi="Cambria"/>
          <w:b/>
          <w:color w:val="007AC3" w:themeColor="accent1"/>
          <w:sz w:val="32"/>
          <w:szCs w:val="32"/>
          <w:lang w:bidi="en-US"/>
        </w:rPr>
        <w:t xml:space="preserve">Chapter </w:t>
      </w:r>
      <w:r w:rsidR="00666F35" w:rsidRPr="00B92040">
        <w:rPr>
          <w:rFonts w:ascii="Cambria" w:hAnsi="Cambria"/>
          <w:b/>
          <w:color w:val="007AC3" w:themeColor="accent1"/>
          <w:sz w:val="32"/>
          <w:szCs w:val="32"/>
          <w:lang w:bidi="en-US"/>
        </w:rPr>
        <w:t>40</w:t>
      </w:r>
      <w:r w:rsidR="00B90122" w:rsidRPr="00B92040">
        <w:rPr>
          <w:rFonts w:ascii="Cambria" w:hAnsi="Cambria"/>
          <w:b/>
          <w:color w:val="007AC3" w:themeColor="accent1"/>
          <w:sz w:val="32"/>
          <w:szCs w:val="32"/>
          <w:lang w:bidi="en-US"/>
        </w:rPr>
        <w:t xml:space="preserve">, Caring for People </w:t>
      </w:r>
      <w:proofErr w:type="gramStart"/>
      <w:r w:rsidR="00B90122" w:rsidRPr="00B92040">
        <w:rPr>
          <w:rFonts w:ascii="Cambria" w:hAnsi="Cambria"/>
          <w:b/>
          <w:color w:val="007AC3" w:themeColor="accent1"/>
          <w:sz w:val="32"/>
          <w:szCs w:val="32"/>
          <w:lang w:bidi="en-US"/>
        </w:rPr>
        <w:t>With</w:t>
      </w:r>
      <w:proofErr w:type="gramEnd"/>
      <w:r w:rsidR="00B90122" w:rsidRPr="00B92040">
        <w:rPr>
          <w:rFonts w:ascii="Cambria" w:hAnsi="Cambria"/>
          <w:b/>
          <w:color w:val="007AC3" w:themeColor="accent1"/>
          <w:sz w:val="32"/>
          <w:szCs w:val="32"/>
          <w:lang w:bidi="en-US"/>
        </w:rPr>
        <w:t xml:space="preserve"> Developmental Disabilities</w:t>
      </w:r>
    </w:p>
    <w:tbl>
      <w:tblPr>
        <w:tblStyle w:val="TableGrid41"/>
        <w:tblW w:w="0" w:type="auto"/>
        <w:tblLook w:val="04A0" w:firstRow="1" w:lastRow="0" w:firstColumn="1" w:lastColumn="0" w:noHBand="0" w:noVBand="1"/>
        <w:tblDescription w:val="This table describes about Written Assignments"/>
      </w:tblPr>
      <w:tblGrid>
        <w:gridCol w:w="7398"/>
        <w:gridCol w:w="2178"/>
      </w:tblGrid>
      <w:tr w:rsidR="00B90122" w:rsidRPr="00B92040" w14:paraId="297F9C80" w14:textId="77777777" w:rsidTr="00535C25">
        <w:trPr>
          <w:tblHeader/>
        </w:trPr>
        <w:tc>
          <w:tcPr>
            <w:tcW w:w="7398" w:type="dxa"/>
          </w:tcPr>
          <w:p w14:paraId="44D7F302" w14:textId="77777777" w:rsidR="00B90122" w:rsidRPr="00B92040" w:rsidRDefault="00B90122" w:rsidP="00DE602D">
            <w:pPr>
              <w:pStyle w:val="Heading2"/>
              <w:numPr>
                <w:ilvl w:val="0"/>
                <w:numId w:val="0"/>
              </w:numPr>
              <w:rPr>
                <w:rFonts w:ascii="Verdana" w:hAnsi="Verdana"/>
                <w:szCs w:val="22"/>
                <w:lang w:bidi="en-US"/>
              </w:rPr>
            </w:pPr>
            <w:r w:rsidRPr="00B92040">
              <w:rPr>
                <w:rFonts w:ascii="Verdana" w:hAnsi="Verdana"/>
                <w:szCs w:val="22"/>
                <w:lang w:bidi="en-US"/>
              </w:rPr>
              <w:t>Written Assignments</w:t>
            </w:r>
          </w:p>
        </w:tc>
        <w:tc>
          <w:tcPr>
            <w:tcW w:w="2178" w:type="dxa"/>
          </w:tcPr>
          <w:p w14:paraId="2B926028" w14:textId="77777777" w:rsidR="00B90122" w:rsidRPr="00B92040" w:rsidRDefault="00B90122" w:rsidP="00DE602D">
            <w:pPr>
              <w:pStyle w:val="Heading2"/>
              <w:numPr>
                <w:ilvl w:val="0"/>
                <w:numId w:val="0"/>
              </w:numPr>
              <w:rPr>
                <w:rFonts w:ascii="Verdana" w:hAnsi="Verdana"/>
                <w:szCs w:val="22"/>
                <w:lang w:bidi="en-US"/>
              </w:rPr>
            </w:pPr>
            <w:r w:rsidRPr="00B92040">
              <w:rPr>
                <w:rFonts w:ascii="Verdana" w:hAnsi="Verdana"/>
                <w:szCs w:val="22"/>
                <w:lang w:bidi="en-US"/>
              </w:rPr>
              <w:t>Learning Objective(s)</w:t>
            </w:r>
          </w:p>
        </w:tc>
      </w:tr>
      <w:tr w:rsidR="00B90122" w:rsidRPr="00B92040" w14:paraId="0D1E8208" w14:textId="77777777" w:rsidTr="00535C25">
        <w:tc>
          <w:tcPr>
            <w:tcW w:w="7398" w:type="dxa"/>
          </w:tcPr>
          <w:p w14:paraId="1FA3964C" w14:textId="1A2977EC" w:rsidR="00B90122" w:rsidRPr="00B92040" w:rsidRDefault="00B90122" w:rsidP="00DE602D">
            <w:pPr>
              <w:rPr>
                <w:rFonts w:ascii="Verdana" w:hAnsi="Verdana"/>
                <w:sz w:val="22"/>
                <w:lang w:bidi="en-US"/>
              </w:rPr>
            </w:pPr>
            <w:r w:rsidRPr="00B92040">
              <w:rPr>
                <w:rFonts w:ascii="Verdana" w:hAnsi="Verdana"/>
                <w:sz w:val="22"/>
                <w:lang w:bidi="en-US"/>
              </w:rPr>
              <w:t xml:space="preserve">Assignment #1. Complete Chapter </w:t>
            </w:r>
            <w:r w:rsidR="005074BC" w:rsidRPr="00B92040">
              <w:rPr>
                <w:rFonts w:ascii="Verdana" w:hAnsi="Verdana"/>
                <w:sz w:val="22"/>
                <w:lang w:bidi="en-US"/>
              </w:rPr>
              <w:t>40</w:t>
            </w:r>
            <w:r w:rsidRPr="00B92040">
              <w:rPr>
                <w:rFonts w:ascii="Verdana" w:hAnsi="Verdana"/>
                <w:sz w:val="22"/>
                <w:lang w:bidi="en-US"/>
              </w:rPr>
              <w:t xml:space="preserve"> of </w:t>
            </w:r>
            <w:r w:rsidRPr="00B92040">
              <w:rPr>
                <w:rFonts w:ascii="Verdana" w:hAnsi="Verdana"/>
                <w:i/>
                <w:iCs/>
                <w:sz w:val="22"/>
                <w:lang w:bidi="en-US"/>
              </w:rPr>
              <w:t>Lippincott Workbook for Nursing Assistants</w:t>
            </w:r>
            <w:r w:rsidRPr="00B92040">
              <w:rPr>
                <w:rFonts w:ascii="Verdana" w:hAnsi="Verdana"/>
                <w:sz w:val="22"/>
                <w:lang w:bidi="en-US"/>
              </w:rPr>
              <w:t>.</w:t>
            </w:r>
          </w:p>
        </w:tc>
        <w:tc>
          <w:tcPr>
            <w:tcW w:w="2178" w:type="dxa"/>
          </w:tcPr>
          <w:p w14:paraId="61C99323" w14:textId="77777777" w:rsidR="00B90122" w:rsidRPr="00B92040" w:rsidRDefault="00B90122" w:rsidP="00DE602D">
            <w:pPr>
              <w:rPr>
                <w:rFonts w:ascii="Verdana" w:hAnsi="Verdana"/>
                <w:sz w:val="22"/>
                <w:lang w:bidi="en-US"/>
              </w:rPr>
            </w:pPr>
            <w:r w:rsidRPr="00B92040">
              <w:rPr>
                <w:rFonts w:ascii="Verdana" w:hAnsi="Verdana"/>
                <w:sz w:val="22"/>
                <w:lang w:bidi="en-US"/>
              </w:rPr>
              <w:t>1–4</w:t>
            </w:r>
          </w:p>
        </w:tc>
      </w:tr>
      <w:tr w:rsidR="00B90122" w:rsidRPr="00B92040" w14:paraId="224D0011" w14:textId="77777777" w:rsidTr="00535C25">
        <w:tc>
          <w:tcPr>
            <w:tcW w:w="7398" w:type="dxa"/>
          </w:tcPr>
          <w:p w14:paraId="666F17FD" w14:textId="620B4A95" w:rsidR="00B90122" w:rsidRPr="00B92040" w:rsidRDefault="00B90122" w:rsidP="00DE602D">
            <w:pPr>
              <w:rPr>
                <w:rFonts w:ascii="Verdana" w:hAnsi="Verdana"/>
                <w:sz w:val="22"/>
                <w:lang w:bidi="en-US"/>
              </w:rPr>
            </w:pPr>
            <w:r w:rsidRPr="00B92040">
              <w:rPr>
                <w:rFonts w:ascii="Verdana" w:hAnsi="Verdana"/>
                <w:sz w:val="22"/>
                <w:lang w:bidi="en-US"/>
              </w:rPr>
              <w:t>Assignment #2. Write a short essay about the ways in which pe</w:t>
            </w:r>
            <w:r w:rsidR="00B44CE4" w:rsidRPr="00B92040">
              <w:rPr>
                <w:rFonts w:ascii="Verdana" w:hAnsi="Verdana"/>
                <w:sz w:val="22"/>
                <w:lang w:bidi="en-US"/>
              </w:rPr>
              <w:t>ople who had</w:t>
            </w:r>
            <w:r w:rsidRPr="00B92040">
              <w:rPr>
                <w:rFonts w:ascii="Verdana" w:hAnsi="Verdana"/>
                <w:sz w:val="22"/>
                <w:lang w:bidi="en-US"/>
              </w:rPr>
              <w:t xml:space="preserve"> developmental disabilities were viewed and treated when you were in school.</w:t>
            </w:r>
          </w:p>
        </w:tc>
        <w:tc>
          <w:tcPr>
            <w:tcW w:w="2178" w:type="dxa"/>
          </w:tcPr>
          <w:p w14:paraId="4EF82FC2" w14:textId="77777777" w:rsidR="00B90122" w:rsidRPr="00B92040" w:rsidRDefault="00B90122" w:rsidP="00DE602D">
            <w:pPr>
              <w:rPr>
                <w:rFonts w:ascii="Verdana" w:hAnsi="Verdana"/>
                <w:sz w:val="22"/>
                <w:lang w:bidi="en-US"/>
              </w:rPr>
            </w:pPr>
            <w:r w:rsidRPr="00B92040">
              <w:rPr>
                <w:rFonts w:ascii="Verdana" w:hAnsi="Verdana"/>
                <w:sz w:val="22"/>
                <w:lang w:bidi="en-US"/>
              </w:rPr>
              <w:t>2</w:t>
            </w:r>
          </w:p>
        </w:tc>
      </w:tr>
    </w:tbl>
    <w:p w14:paraId="7F0856CD" w14:textId="77777777" w:rsidR="00B90122" w:rsidRPr="00B92040" w:rsidRDefault="00B90122" w:rsidP="00B90122">
      <w:pPr>
        <w:spacing w:line="240" w:lineRule="auto"/>
        <w:rPr>
          <w:rFonts w:ascii="Verdana" w:eastAsia="Calibri" w:hAnsi="Verdana" w:cs="Times New Roman"/>
          <w:color w:val="auto"/>
          <w:sz w:val="22"/>
          <w:lang w:bidi="en-US"/>
        </w:rPr>
      </w:pPr>
    </w:p>
    <w:tbl>
      <w:tblPr>
        <w:tblStyle w:val="TableGrid41"/>
        <w:tblW w:w="0" w:type="auto"/>
        <w:tblLook w:val="04A0" w:firstRow="1" w:lastRow="0" w:firstColumn="1" w:lastColumn="0" w:noHBand="0" w:noVBand="1"/>
        <w:tblDescription w:val="This table describes about Group Assignments"/>
      </w:tblPr>
      <w:tblGrid>
        <w:gridCol w:w="7398"/>
        <w:gridCol w:w="2178"/>
      </w:tblGrid>
      <w:tr w:rsidR="00B90122" w:rsidRPr="00B92040" w14:paraId="08D5A077" w14:textId="77777777" w:rsidTr="00535C25">
        <w:trPr>
          <w:tblHeader/>
        </w:trPr>
        <w:tc>
          <w:tcPr>
            <w:tcW w:w="7398" w:type="dxa"/>
          </w:tcPr>
          <w:p w14:paraId="7DF6F360"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Group Assignments</w:t>
            </w:r>
          </w:p>
        </w:tc>
        <w:tc>
          <w:tcPr>
            <w:tcW w:w="2178" w:type="dxa"/>
          </w:tcPr>
          <w:p w14:paraId="05E3A24A"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Learning Objectives</w:t>
            </w:r>
          </w:p>
        </w:tc>
      </w:tr>
      <w:tr w:rsidR="00B90122" w:rsidRPr="00B92040" w14:paraId="071506DB" w14:textId="77777777" w:rsidTr="00535C25">
        <w:tc>
          <w:tcPr>
            <w:tcW w:w="7398" w:type="dxa"/>
          </w:tcPr>
          <w:p w14:paraId="0679B5D3" w14:textId="77777777" w:rsidR="00B90122" w:rsidRPr="00B92040" w:rsidRDefault="00B90122" w:rsidP="00DE602D">
            <w:pPr>
              <w:rPr>
                <w:rFonts w:ascii="Verdana" w:hAnsi="Verdana"/>
                <w:sz w:val="22"/>
                <w:lang w:bidi="en-US"/>
              </w:rPr>
            </w:pPr>
            <w:r w:rsidRPr="00B92040">
              <w:rPr>
                <w:rFonts w:ascii="Verdana" w:hAnsi="Verdana"/>
                <w:sz w:val="22"/>
                <w:lang w:bidi="en-US"/>
              </w:rPr>
              <w:t>Assignment #1. A representative from the local Special Olympics organization will speak to your class, and the instructor will arrange opportunities for groups of students to volunteer at an event.</w:t>
            </w:r>
          </w:p>
        </w:tc>
        <w:tc>
          <w:tcPr>
            <w:tcW w:w="2178" w:type="dxa"/>
          </w:tcPr>
          <w:p w14:paraId="064102CC" w14:textId="77777777" w:rsidR="00B90122" w:rsidRPr="00B92040" w:rsidRDefault="00B90122" w:rsidP="00DE602D">
            <w:pPr>
              <w:rPr>
                <w:rFonts w:ascii="Verdana" w:hAnsi="Verdana"/>
                <w:sz w:val="22"/>
                <w:lang w:bidi="en-US"/>
              </w:rPr>
            </w:pPr>
            <w:r w:rsidRPr="00B92040">
              <w:rPr>
                <w:rFonts w:ascii="Verdana" w:hAnsi="Verdana"/>
                <w:sz w:val="22"/>
                <w:lang w:bidi="en-US"/>
              </w:rPr>
              <w:t>1–4</w:t>
            </w:r>
          </w:p>
        </w:tc>
      </w:tr>
      <w:tr w:rsidR="00B90122" w:rsidRPr="00B92040" w14:paraId="51CFCD33" w14:textId="77777777" w:rsidTr="00535C25">
        <w:tc>
          <w:tcPr>
            <w:tcW w:w="7398" w:type="dxa"/>
          </w:tcPr>
          <w:p w14:paraId="4CB4C29E" w14:textId="397C285B" w:rsidR="00B90122" w:rsidRPr="00B92040" w:rsidRDefault="00B90122" w:rsidP="00DE602D">
            <w:pPr>
              <w:rPr>
                <w:rFonts w:ascii="Verdana" w:hAnsi="Verdana"/>
                <w:sz w:val="22"/>
                <w:lang w:bidi="en-US"/>
              </w:rPr>
            </w:pPr>
            <w:r w:rsidRPr="00B92040">
              <w:rPr>
                <w:rFonts w:ascii="Verdana" w:hAnsi="Verdana"/>
                <w:sz w:val="22"/>
                <w:lang w:bidi="en-US"/>
              </w:rPr>
              <w:t>Assignment #2. Your class will visit a health care facility or a workplace that provides care or supervises the work of people w</w:t>
            </w:r>
            <w:r w:rsidR="00C4397F" w:rsidRPr="00B92040">
              <w:rPr>
                <w:rFonts w:ascii="Verdana" w:hAnsi="Verdana"/>
                <w:sz w:val="22"/>
                <w:lang w:bidi="en-US"/>
              </w:rPr>
              <w:t>ho have</w:t>
            </w:r>
            <w:r w:rsidRPr="00B92040">
              <w:rPr>
                <w:rFonts w:ascii="Verdana" w:hAnsi="Verdana"/>
                <w:sz w:val="22"/>
                <w:lang w:bidi="en-US"/>
              </w:rPr>
              <w:t xml:space="preserve"> developmental disabilities. Observe and list characteristics that the people </w:t>
            </w:r>
            <w:r w:rsidR="009B54A6" w:rsidRPr="00B92040">
              <w:rPr>
                <w:rFonts w:ascii="Verdana" w:hAnsi="Verdana"/>
                <w:sz w:val="22"/>
                <w:lang w:bidi="en-US"/>
              </w:rPr>
              <w:t>who have</w:t>
            </w:r>
            <w:r w:rsidRPr="00B92040">
              <w:rPr>
                <w:rFonts w:ascii="Verdana" w:hAnsi="Verdana"/>
                <w:sz w:val="22"/>
                <w:lang w:bidi="en-US"/>
              </w:rPr>
              <w:t xml:space="preserve"> developmental disabilities display. Also observe how members of the health care team or supervisors assist these persons, including the communication techniques they rely on most. Discuss your observations with the rest of the class after the visit</w:t>
            </w:r>
          </w:p>
        </w:tc>
        <w:tc>
          <w:tcPr>
            <w:tcW w:w="2178" w:type="dxa"/>
          </w:tcPr>
          <w:p w14:paraId="4D9B170B" w14:textId="77777777" w:rsidR="00B90122" w:rsidRPr="00B92040" w:rsidRDefault="00B90122" w:rsidP="00DE602D">
            <w:pPr>
              <w:rPr>
                <w:rFonts w:ascii="Verdana" w:hAnsi="Verdana"/>
                <w:sz w:val="22"/>
                <w:lang w:bidi="en-US"/>
              </w:rPr>
            </w:pPr>
            <w:r w:rsidRPr="00B92040">
              <w:rPr>
                <w:rFonts w:ascii="Verdana" w:hAnsi="Verdana"/>
                <w:sz w:val="22"/>
                <w:lang w:bidi="en-US"/>
              </w:rPr>
              <w:t>1–4</w:t>
            </w:r>
          </w:p>
        </w:tc>
      </w:tr>
    </w:tbl>
    <w:p w14:paraId="2BFFECF4" w14:textId="77777777" w:rsidR="00B90122" w:rsidRPr="00B92040" w:rsidRDefault="00B90122" w:rsidP="00B90122">
      <w:pPr>
        <w:spacing w:line="240" w:lineRule="auto"/>
        <w:rPr>
          <w:rFonts w:ascii="Verdana" w:eastAsia="Calibri" w:hAnsi="Verdana" w:cs="Times New Roman"/>
          <w:color w:val="auto"/>
          <w:sz w:val="22"/>
          <w:lang w:bidi="en-US"/>
        </w:rPr>
      </w:pPr>
    </w:p>
    <w:tbl>
      <w:tblPr>
        <w:tblStyle w:val="TableGrid41"/>
        <w:tblW w:w="0" w:type="auto"/>
        <w:tblLook w:val="04A0" w:firstRow="1" w:lastRow="0" w:firstColumn="1" w:lastColumn="0" w:noHBand="0" w:noVBand="1"/>
        <w:tblDescription w:val="This table describes about Clinical Assignments"/>
      </w:tblPr>
      <w:tblGrid>
        <w:gridCol w:w="7398"/>
        <w:gridCol w:w="2178"/>
      </w:tblGrid>
      <w:tr w:rsidR="00B90122" w:rsidRPr="00B92040" w14:paraId="2B78F441" w14:textId="77777777" w:rsidTr="00535C25">
        <w:trPr>
          <w:tblHeader/>
        </w:trPr>
        <w:tc>
          <w:tcPr>
            <w:tcW w:w="7398" w:type="dxa"/>
          </w:tcPr>
          <w:p w14:paraId="143214CD"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Clinical Assignment</w:t>
            </w:r>
          </w:p>
        </w:tc>
        <w:tc>
          <w:tcPr>
            <w:tcW w:w="2178" w:type="dxa"/>
          </w:tcPr>
          <w:p w14:paraId="6054ACE0"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Learning Objective</w:t>
            </w:r>
          </w:p>
        </w:tc>
      </w:tr>
      <w:tr w:rsidR="00B90122" w:rsidRPr="00B92040" w14:paraId="08603AF6" w14:textId="77777777" w:rsidTr="00535C25">
        <w:tc>
          <w:tcPr>
            <w:tcW w:w="7398" w:type="dxa"/>
          </w:tcPr>
          <w:p w14:paraId="5A3F2426" w14:textId="77777777" w:rsidR="00B90122" w:rsidRPr="00B92040" w:rsidRDefault="00B90122" w:rsidP="00DE602D">
            <w:pPr>
              <w:rPr>
                <w:rFonts w:ascii="Verdana" w:hAnsi="Verdana"/>
                <w:sz w:val="22"/>
                <w:lang w:bidi="en-US"/>
              </w:rPr>
            </w:pPr>
            <w:r w:rsidRPr="00B92040">
              <w:rPr>
                <w:rFonts w:ascii="Verdana" w:hAnsi="Verdana"/>
                <w:sz w:val="22"/>
                <w:lang w:bidi="en-US"/>
              </w:rPr>
              <w:t>Assignment #1. Prior to caring for patients or residents in the clinical area that have developmental disabilities, review with the instructor the observations that should be reported to the nurse immediately and to your instructor.</w:t>
            </w:r>
          </w:p>
        </w:tc>
        <w:tc>
          <w:tcPr>
            <w:tcW w:w="2178" w:type="dxa"/>
          </w:tcPr>
          <w:p w14:paraId="435AAB08" w14:textId="4F8B5B09" w:rsidR="00B90122" w:rsidRPr="00B92040" w:rsidRDefault="00B90122" w:rsidP="00DE602D">
            <w:pPr>
              <w:rPr>
                <w:rFonts w:ascii="Verdana" w:hAnsi="Verdana"/>
                <w:sz w:val="22"/>
                <w:lang w:bidi="en-US"/>
              </w:rPr>
            </w:pPr>
            <w:r w:rsidRPr="00B92040">
              <w:rPr>
                <w:rFonts w:ascii="Verdana" w:hAnsi="Verdana"/>
                <w:sz w:val="22"/>
                <w:lang w:bidi="en-US"/>
              </w:rPr>
              <w:t>2</w:t>
            </w:r>
            <w:r w:rsidR="006D7DAA" w:rsidRPr="00B92040">
              <w:rPr>
                <w:rFonts w:ascii="Verdana" w:hAnsi="Verdana"/>
                <w:sz w:val="22"/>
                <w:lang w:bidi="en-US"/>
              </w:rPr>
              <w:t>, 4</w:t>
            </w:r>
          </w:p>
        </w:tc>
      </w:tr>
    </w:tbl>
    <w:p w14:paraId="6EC295CE" w14:textId="77777777" w:rsidR="00B90122" w:rsidRPr="00B92040" w:rsidRDefault="00B90122" w:rsidP="00B90122">
      <w:pPr>
        <w:spacing w:line="240" w:lineRule="auto"/>
        <w:rPr>
          <w:rFonts w:ascii="Verdana" w:eastAsia="Calibri" w:hAnsi="Verdana" w:cs="Times New Roman"/>
          <w:color w:val="auto"/>
          <w:sz w:val="22"/>
          <w:lang w:bidi="en-US"/>
        </w:rPr>
      </w:pPr>
    </w:p>
    <w:tbl>
      <w:tblPr>
        <w:tblStyle w:val="TableGrid41"/>
        <w:tblW w:w="0" w:type="auto"/>
        <w:tblLook w:val="04A0" w:firstRow="1" w:lastRow="0" w:firstColumn="1" w:lastColumn="0" w:noHBand="0" w:noVBand="1"/>
        <w:tblDescription w:val="This table describes about Web Assignment"/>
      </w:tblPr>
      <w:tblGrid>
        <w:gridCol w:w="7398"/>
        <w:gridCol w:w="2178"/>
      </w:tblGrid>
      <w:tr w:rsidR="00B90122" w:rsidRPr="00B92040" w14:paraId="295CA68A" w14:textId="77777777" w:rsidTr="00535C25">
        <w:trPr>
          <w:tblHeader/>
        </w:trPr>
        <w:tc>
          <w:tcPr>
            <w:tcW w:w="7398" w:type="dxa"/>
          </w:tcPr>
          <w:p w14:paraId="39F9E0A5"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Web Assignments</w:t>
            </w:r>
          </w:p>
        </w:tc>
        <w:tc>
          <w:tcPr>
            <w:tcW w:w="2178" w:type="dxa"/>
          </w:tcPr>
          <w:p w14:paraId="422BE77E" w14:textId="77777777" w:rsidR="00B90122" w:rsidRPr="00B92040" w:rsidRDefault="00B90122" w:rsidP="00B90122">
            <w:pPr>
              <w:spacing w:line="240" w:lineRule="auto"/>
              <w:rPr>
                <w:rFonts w:ascii="Verdana" w:eastAsiaTheme="majorEastAsia" w:hAnsi="Verdana" w:cstheme="majorBidi"/>
                <w:sz w:val="22"/>
                <w:lang w:eastAsia="de-DE" w:bidi="en-US"/>
              </w:rPr>
            </w:pPr>
            <w:r w:rsidRPr="00B92040">
              <w:rPr>
                <w:rFonts w:ascii="Verdana" w:eastAsiaTheme="majorEastAsia" w:hAnsi="Verdana" w:cstheme="majorBidi"/>
                <w:sz w:val="22"/>
                <w:lang w:eastAsia="de-DE" w:bidi="en-US"/>
              </w:rPr>
              <w:t>Learning Objectives</w:t>
            </w:r>
          </w:p>
        </w:tc>
      </w:tr>
      <w:tr w:rsidR="00B90122" w:rsidRPr="00B92040" w14:paraId="3341D477" w14:textId="77777777" w:rsidTr="00535C25">
        <w:tc>
          <w:tcPr>
            <w:tcW w:w="7398" w:type="dxa"/>
          </w:tcPr>
          <w:p w14:paraId="626DC6D6" w14:textId="77777777" w:rsidR="00B90122" w:rsidRPr="00B92040" w:rsidRDefault="00B90122" w:rsidP="00DE602D">
            <w:pPr>
              <w:rPr>
                <w:rFonts w:ascii="Verdana" w:hAnsi="Verdana"/>
                <w:sz w:val="22"/>
                <w:lang w:bidi="en-US"/>
              </w:rPr>
            </w:pPr>
            <w:r w:rsidRPr="00B92040">
              <w:rPr>
                <w:rFonts w:ascii="Verdana" w:hAnsi="Verdana"/>
                <w:sz w:val="22"/>
                <w:lang w:bidi="en-US"/>
              </w:rPr>
              <w:t>Assignment #1. Research the disability of autism to find theories about its cause, the incidence of autism in the United States, and how it is treated. Discuss your findings with the class.</w:t>
            </w:r>
          </w:p>
        </w:tc>
        <w:tc>
          <w:tcPr>
            <w:tcW w:w="2178" w:type="dxa"/>
          </w:tcPr>
          <w:p w14:paraId="2871DD41" w14:textId="77777777" w:rsidR="00B90122" w:rsidRPr="00B92040" w:rsidRDefault="00B90122" w:rsidP="00DE602D">
            <w:pPr>
              <w:rPr>
                <w:rFonts w:ascii="Verdana" w:hAnsi="Verdana"/>
                <w:sz w:val="22"/>
                <w:lang w:bidi="en-US"/>
              </w:rPr>
            </w:pPr>
            <w:r w:rsidRPr="00B92040">
              <w:rPr>
                <w:rFonts w:ascii="Verdana" w:hAnsi="Verdana"/>
                <w:sz w:val="22"/>
                <w:lang w:bidi="en-US"/>
              </w:rPr>
              <w:t>1–4</w:t>
            </w:r>
          </w:p>
        </w:tc>
      </w:tr>
      <w:tr w:rsidR="00B90122" w:rsidRPr="00B92040" w14:paraId="2DBB1D80" w14:textId="77777777" w:rsidTr="00535C25">
        <w:tc>
          <w:tcPr>
            <w:tcW w:w="7398" w:type="dxa"/>
          </w:tcPr>
          <w:p w14:paraId="7F80A880" w14:textId="77777777" w:rsidR="00B90122" w:rsidRPr="00B92040" w:rsidRDefault="00B90122" w:rsidP="00DE602D">
            <w:pPr>
              <w:rPr>
                <w:rFonts w:ascii="Verdana" w:hAnsi="Verdana"/>
                <w:sz w:val="22"/>
                <w:lang w:bidi="en-US"/>
              </w:rPr>
            </w:pPr>
            <w:r w:rsidRPr="00B92040">
              <w:rPr>
                <w:rFonts w:ascii="Verdana" w:hAnsi="Verdana"/>
                <w:sz w:val="22"/>
                <w:lang w:bidi="en-US"/>
              </w:rPr>
              <w:t xml:space="preserve">Assignment #2. Research organizations that work with people who have developmental disabilities. Find out if these </w:t>
            </w:r>
            <w:r w:rsidRPr="00B92040">
              <w:rPr>
                <w:rFonts w:ascii="Verdana" w:hAnsi="Verdana"/>
                <w:sz w:val="22"/>
                <w:lang w:bidi="en-US"/>
              </w:rPr>
              <w:lastRenderedPageBreak/>
              <w:t>organizations work in your local area. Share your findings with the rest of the class.</w:t>
            </w:r>
          </w:p>
        </w:tc>
        <w:tc>
          <w:tcPr>
            <w:tcW w:w="2178" w:type="dxa"/>
          </w:tcPr>
          <w:p w14:paraId="05CD3D73" w14:textId="77777777" w:rsidR="00B90122" w:rsidRPr="00B92040" w:rsidRDefault="00B90122" w:rsidP="00DE602D">
            <w:pPr>
              <w:rPr>
                <w:rFonts w:ascii="Verdana" w:hAnsi="Verdana"/>
                <w:sz w:val="22"/>
                <w:lang w:bidi="en-US"/>
              </w:rPr>
            </w:pPr>
            <w:r w:rsidRPr="00B92040">
              <w:rPr>
                <w:rFonts w:ascii="Verdana" w:hAnsi="Verdana"/>
                <w:sz w:val="22"/>
                <w:lang w:bidi="en-US"/>
              </w:rPr>
              <w:lastRenderedPageBreak/>
              <w:t>1–4</w:t>
            </w:r>
          </w:p>
        </w:tc>
      </w:tr>
    </w:tbl>
    <w:p w14:paraId="7E677E3B" w14:textId="77777777" w:rsidR="00B90122" w:rsidRPr="00B92040" w:rsidRDefault="00B90122" w:rsidP="00B90122">
      <w:pPr>
        <w:spacing w:line="240" w:lineRule="auto"/>
        <w:rPr>
          <w:rFonts w:ascii="Verdana" w:eastAsia="Calibri" w:hAnsi="Verdana" w:cs="Times New Roman"/>
          <w:color w:val="auto"/>
          <w:sz w:val="22"/>
          <w:lang w:bidi="en-US"/>
        </w:rPr>
      </w:pPr>
    </w:p>
    <w:p w14:paraId="040303FB" w14:textId="77777777" w:rsidR="00896353" w:rsidRPr="00B92040" w:rsidRDefault="00896353" w:rsidP="00B90122">
      <w:pPr>
        <w:rPr>
          <w:rFonts w:ascii="Verdana" w:hAnsi="Verdana"/>
          <w:sz w:val="22"/>
          <w:lang w:eastAsia="de-DE"/>
        </w:rPr>
      </w:pPr>
    </w:p>
    <w:sectPr w:rsidR="00896353" w:rsidRPr="00B92040">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6B4D6" w14:textId="77777777" w:rsidR="0087120D" w:rsidRDefault="0087120D">
      <w:pPr>
        <w:spacing w:line="240" w:lineRule="auto"/>
      </w:pPr>
      <w:r>
        <w:separator/>
      </w:r>
    </w:p>
  </w:endnote>
  <w:endnote w:type="continuationSeparator" w:id="0">
    <w:p w14:paraId="25D0EE96" w14:textId="77777777" w:rsidR="0087120D" w:rsidRDefault="008712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6D7DAA">
          <w:pPr>
            <w:pStyle w:val="Footer"/>
          </w:pPr>
          <w:r>
            <w:fldChar w:fldCharType="begin"/>
          </w:r>
          <w:r>
            <w:instrText xml:space="preserve"> PAGE  \* Arabic  \* MERGEFORMAT </w:instrText>
          </w:r>
          <w:r>
            <w:fldChar w:fldCharType="separate"/>
          </w:r>
          <w:r w:rsidR="00B92040">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6D7DAA">
    <w:pPr>
      <w:pStyle w:val="Footer"/>
    </w:pPr>
    <w:r>
      <w:rPr>
        <w:noProof/>
        <w:lang w:val="en-IN" w:eastAsia="en-IN"/>
      </w:rPr>
      <w:drawing>
        <wp:anchor distT="0" distB="0" distL="114300" distR="114300" simplePos="0" relativeHeight="251660288" behindDoc="1" locked="0" layoutInCell="1" allowOverlap="1" wp14:anchorId="404CE2E0" wp14:editId="02A7B436">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5590" w14:textId="77777777" w:rsidR="0087120D" w:rsidRDefault="0087120D">
      <w:pPr>
        <w:spacing w:line="240" w:lineRule="auto"/>
      </w:pPr>
      <w:r>
        <w:separator/>
      </w:r>
    </w:p>
  </w:footnote>
  <w:footnote w:type="continuationSeparator" w:id="0">
    <w:p w14:paraId="12F6F95A" w14:textId="77777777" w:rsidR="0087120D" w:rsidRDefault="008712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6D7DAA">
    <w:pPr>
      <w:pStyle w:val="Header"/>
    </w:pPr>
    <w:r>
      <w:rPr>
        <w:noProof/>
        <w:lang w:val="en-IN" w:eastAsia="en-IN"/>
      </w:rPr>
      <w:drawing>
        <wp:anchor distT="0" distB="0" distL="114300" distR="114300" simplePos="0" relativeHeight="251661312" behindDoc="1" locked="0" layoutInCell="1" allowOverlap="1" wp14:anchorId="4927F413" wp14:editId="2CB04DDC">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28203">
    <w:abstractNumId w:val="28"/>
  </w:num>
  <w:num w:numId="2" w16cid:durableId="1723283038">
    <w:abstractNumId w:val="20"/>
  </w:num>
  <w:num w:numId="3" w16cid:durableId="2133669349">
    <w:abstractNumId w:val="15"/>
  </w:num>
  <w:num w:numId="4" w16cid:durableId="447047047">
    <w:abstractNumId w:val="30"/>
  </w:num>
  <w:num w:numId="5" w16cid:durableId="115568568">
    <w:abstractNumId w:val="1"/>
  </w:num>
  <w:num w:numId="6" w16cid:durableId="796875221">
    <w:abstractNumId w:val="2"/>
  </w:num>
  <w:num w:numId="7" w16cid:durableId="582026724">
    <w:abstractNumId w:val="37"/>
  </w:num>
  <w:num w:numId="8" w16cid:durableId="27531411">
    <w:abstractNumId w:val="33"/>
  </w:num>
  <w:num w:numId="9" w16cid:durableId="1790540294">
    <w:abstractNumId w:val="11"/>
  </w:num>
  <w:num w:numId="10" w16cid:durableId="181356820">
    <w:abstractNumId w:val="19"/>
  </w:num>
  <w:num w:numId="11" w16cid:durableId="533078057">
    <w:abstractNumId w:val="9"/>
  </w:num>
  <w:num w:numId="12" w16cid:durableId="1207064543">
    <w:abstractNumId w:val="26"/>
  </w:num>
  <w:num w:numId="13" w16cid:durableId="1079331394">
    <w:abstractNumId w:val="13"/>
  </w:num>
  <w:num w:numId="14" w16cid:durableId="862547962">
    <w:abstractNumId w:val="6"/>
  </w:num>
  <w:num w:numId="15" w16cid:durableId="1569657039">
    <w:abstractNumId w:val="14"/>
  </w:num>
  <w:num w:numId="16" w16cid:durableId="1090737487">
    <w:abstractNumId w:val="3"/>
  </w:num>
  <w:num w:numId="17" w16cid:durableId="259458360">
    <w:abstractNumId w:val="24"/>
  </w:num>
  <w:num w:numId="18" w16cid:durableId="1442646629">
    <w:abstractNumId w:val="23"/>
  </w:num>
  <w:num w:numId="19" w16cid:durableId="328564255">
    <w:abstractNumId w:val="5"/>
  </w:num>
  <w:num w:numId="20" w16cid:durableId="355664111">
    <w:abstractNumId w:val="25"/>
  </w:num>
  <w:num w:numId="21" w16cid:durableId="1702435959">
    <w:abstractNumId w:val="16"/>
  </w:num>
  <w:num w:numId="22" w16cid:durableId="1501584063">
    <w:abstractNumId w:val="34"/>
  </w:num>
  <w:num w:numId="23" w16cid:durableId="1106534220">
    <w:abstractNumId w:val="35"/>
  </w:num>
  <w:num w:numId="24" w16cid:durableId="919605020">
    <w:abstractNumId w:val="27"/>
  </w:num>
  <w:num w:numId="25" w16cid:durableId="800532758">
    <w:abstractNumId w:val="32"/>
  </w:num>
  <w:num w:numId="26" w16cid:durableId="83504110">
    <w:abstractNumId w:val="7"/>
  </w:num>
  <w:num w:numId="27" w16cid:durableId="1775786840">
    <w:abstractNumId w:val="38"/>
  </w:num>
  <w:num w:numId="28" w16cid:durableId="1685014191">
    <w:abstractNumId w:val="10"/>
  </w:num>
  <w:num w:numId="29" w16cid:durableId="953442399">
    <w:abstractNumId w:val="0"/>
  </w:num>
  <w:num w:numId="30" w16cid:durableId="1567111999">
    <w:abstractNumId w:val="22"/>
  </w:num>
  <w:num w:numId="31" w16cid:durableId="916742345">
    <w:abstractNumId w:val="31"/>
  </w:num>
  <w:num w:numId="32" w16cid:durableId="1744059372">
    <w:abstractNumId w:val="4"/>
  </w:num>
  <w:num w:numId="33" w16cid:durableId="29961641">
    <w:abstractNumId w:val="12"/>
  </w:num>
  <w:num w:numId="34" w16cid:durableId="1670791529">
    <w:abstractNumId w:val="17"/>
  </w:num>
  <w:num w:numId="35" w16cid:durableId="324091775">
    <w:abstractNumId w:val="18"/>
  </w:num>
  <w:num w:numId="36" w16cid:durableId="1187914465">
    <w:abstractNumId w:val="29"/>
  </w:num>
  <w:num w:numId="37" w16cid:durableId="788626214">
    <w:abstractNumId w:val="36"/>
  </w:num>
  <w:num w:numId="38" w16cid:durableId="930578260">
    <w:abstractNumId w:val="8"/>
  </w:num>
  <w:num w:numId="39" w16cid:durableId="7013954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7e0MDG0NDM0NDNU0lEKTi0uzszPAykwqgUAT7NJ+SwAAAA="/>
  </w:docVars>
  <w:rsids>
    <w:rsidRoot w:val="0084399F"/>
    <w:rsid w:val="0000137C"/>
    <w:rsid w:val="000027DD"/>
    <w:rsid w:val="000225A6"/>
    <w:rsid w:val="0003366F"/>
    <w:rsid w:val="000406B1"/>
    <w:rsid w:val="00043C8A"/>
    <w:rsid w:val="00057B2D"/>
    <w:rsid w:val="00081DAB"/>
    <w:rsid w:val="00081F77"/>
    <w:rsid w:val="00084DC4"/>
    <w:rsid w:val="000A006E"/>
    <w:rsid w:val="000C0F75"/>
    <w:rsid w:val="000C6CB7"/>
    <w:rsid w:val="00124A27"/>
    <w:rsid w:val="00141660"/>
    <w:rsid w:val="00145E2E"/>
    <w:rsid w:val="00152ABF"/>
    <w:rsid w:val="00164DBE"/>
    <w:rsid w:val="001A1B21"/>
    <w:rsid w:val="001B183D"/>
    <w:rsid w:val="001B6926"/>
    <w:rsid w:val="001D07AE"/>
    <w:rsid w:val="001E2049"/>
    <w:rsid w:val="001E3735"/>
    <w:rsid w:val="001F0D8F"/>
    <w:rsid w:val="00215E24"/>
    <w:rsid w:val="00224C9B"/>
    <w:rsid w:val="00250B53"/>
    <w:rsid w:val="00267115"/>
    <w:rsid w:val="00291B64"/>
    <w:rsid w:val="00291CA2"/>
    <w:rsid w:val="002A0F72"/>
    <w:rsid w:val="002A64D7"/>
    <w:rsid w:val="002B02DB"/>
    <w:rsid w:val="002B4D70"/>
    <w:rsid w:val="002C09FD"/>
    <w:rsid w:val="002C4609"/>
    <w:rsid w:val="002D1245"/>
    <w:rsid w:val="002E2AD0"/>
    <w:rsid w:val="00355D46"/>
    <w:rsid w:val="00383C5A"/>
    <w:rsid w:val="00395470"/>
    <w:rsid w:val="003C2ED5"/>
    <w:rsid w:val="003D0B09"/>
    <w:rsid w:val="003E27FC"/>
    <w:rsid w:val="00407BB1"/>
    <w:rsid w:val="00407F47"/>
    <w:rsid w:val="004214D4"/>
    <w:rsid w:val="004262F8"/>
    <w:rsid w:val="004377B9"/>
    <w:rsid w:val="004D34AE"/>
    <w:rsid w:val="004E3766"/>
    <w:rsid w:val="005074BC"/>
    <w:rsid w:val="00534EDA"/>
    <w:rsid w:val="00540939"/>
    <w:rsid w:val="00541814"/>
    <w:rsid w:val="0056008D"/>
    <w:rsid w:val="005613E5"/>
    <w:rsid w:val="005C5E2D"/>
    <w:rsid w:val="005D52ED"/>
    <w:rsid w:val="00601891"/>
    <w:rsid w:val="006103B3"/>
    <w:rsid w:val="00611A98"/>
    <w:rsid w:val="00613D2D"/>
    <w:rsid w:val="00614810"/>
    <w:rsid w:val="006276D3"/>
    <w:rsid w:val="00637DE3"/>
    <w:rsid w:val="00645178"/>
    <w:rsid w:val="00666F35"/>
    <w:rsid w:val="00673354"/>
    <w:rsid w:val="006C339D"/>
    <w:rsid w:val="006D7A15"/>
    <w:rsid w:val="006D7DAA"/>
    <w:rsid w:val="006E58BE"/>
    <w:rsid w:val="006F4150"/>
    <w:rsid w:val="00706679"/>
    <w:rsid w:val="007172A0"/>
    <w:rsid w:val="00741331"/>
    <w:rsid w:val="00747112"/>
    <w:rsid w:val="0075497B"/>
    <w:rsid w:val="00764747"/>
    <w:rsid w:val="00770912"/>
    <w:rsid w:val="007776E2"/>
    <w:rsid w:val="007B5109"/>
    <w:rsid w:val="0080300F"/>
    <w:rsid w:val="00816977"/>
    <w:rsid w:val="00822A97"/>
    <w:rsid w:val="0084399F"/>
    <w:rsid w:val="008569C4"/>
    <w:rsid w:val="008703C2"/>
    <w:rsid w:val="0087120D"/>
    <w:rsid w:val="008933D3"/>
    <w:rsid w:val="00896353"/>
    <w:rsid w:val="008A11B8"/>
    <w:rsid w:val="008B3D87"/>
    <w:rsid w:val="008E62F9"/>
    <w:rsid w:val="008F4222"/>
    <w:rsid w:val="009008B6"/>
    <w:rsid w:val="009102B7"/>
    <w:rsid w:val="00954377"/>
    <w:rsid w:val="0098330B"/>
    <w:rsid w:val="00985CAB"/>
    <w:rsid w:val="00986531"/>
    <w:rsid w:val="0099702B"/>
    <w:rsid w:val="009A09A8"/>
    <w:rsid w:val="009A3703"/>
    <w:rsid w:val="009B54A6"/>
    <w:rsid w:val="009B6106"/>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44CE4"/>
    <w:rsid w:val="00B62074"/>
    <w:rsid w:val="00B664A6"/>
    <w:rsid w:val="00B85C4B"/>
    <w:rsid w:val="00B90122"/>
    <w:rsid w:val="00B92040"/>
    <w:rsid w:val="00B94051"/>
    <w:rsid w:val="00BB4EA8"/>
    <w:rsid w:val="00BC4B10"/>
    <w:rsid w:val="00BC7E83"/>
    <w:rsid w:val="00C07757"/>
    <w:rsid w:val="00C424F1"/>
    <w:rsid w:val="00C4397F"/>
    <w:rsid w:val="00C4765D"/>
    <w:rsid w:val="00C5376E"/>
    <w:rsid w:val="00C57F60"/>
    <w:rsid w:val="00C83B34"/>
    <w:rsid w:val="00CA04A1"/>
    <w:rsid w:val="00CA707B"/>
    <w:rsid w:val="00CC4918"/>
    <w:rsid w:val="00CD79C5"/>
    <w:rsid w:val="00CE18DB"/>
    <w:rsid w:val="00CF0232"/>
    <w:rsid w:val="00D27242"/>
    <w:rsid w:val="00D36C9A"/>
    <w:rsid w:val="00D37B8B"/>
    <w:rsid w:val="00D40F66"/>
    <w:rsid w:val="00D527C5"/>
    <w:rsid w:val="00D64A9B"/>
    <w:rsid w:val="00D70984"/>
    <w:rsid w:val="00D80745"/>
    <w:rsid w:val="00DC2093"/>
    <w:rsid w:val="00DD6D04"/>
    <w:rsid w:val="00DE602D"/>
    <w:rsid w:val="00E033C7"/>
    <w:rsid w:val="00E100A8"/>
    <w:rsid w:val="00E20A3D"/>
    <w:rsid w:val="00E31E10"/>
    <w:rsid w:val="00E679CE"/>
    <w:rsid w:val="00E70C89"/>
    <w:rsid w:val="00EA71DA"/>
    <w:rsid w:val="00EB04CB"/>
    <w:rsid w:val="00EB546E"/>
    <w:rsid w:val="00F704D9"/>
    <w:rsid w:val="00F958A8"/>
    <w:rsid w:val="00FA4FFA"/>
    <w:rsid w:val="00FB3418"/>
    <w:rsid w:val="00FE1DDB"/>
    <w:rsid w:val="00FE5D40"/>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9">
    <w:name w:val="Table Grid39"/>
    <w:basedOn w:val="TableNormal"/>
    <w:next w:val="TableGrid"/>
    <w:uiPriority w:val="59"/>
    <w:rsid w:val="008E62F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0">
    <w:name w:val="Table Grid40"/>
    <w:basedOn w:val="TableNormal"/>
    <w:next w:val="TableGrid"/>
    <w:uiPriority w:val="59"/>
    <w:rsid w:val="00C424F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B9012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666F35"/>
    <w:rPr>
      <w:color w:val="000000" w:themeColor="text1"/>
      <w:sz w:val="18"/>
      <w:szCs w:val="22"/>
    </w:rPr>
  </w:style>
  <w:style w:type="character" w:styleId="CommentReference">
    <w:name w:val="annotation reference"/>
    <w:basedOn w:val="DefaultParagraphFont"/>
    <w:uiPriority w:val="99"/>
    <w:semiHidden/>
    <w:unhideWhenUsed/>
    <w:rsid w:val="006D7DAA"/>
    <w:rPr>
      <w:sz w:val="16"/>
      <w:szCs w:val="16"/>
    </w:rPr>
  </w:style>
  <w:style w:type="paragraph" w:styleId="CommentText">
    <w:name w:val="annotation text"/>
    <w:basedOn w:val="Normal"/>
    <w:link w:val="CommentTextChar"/>
    <w:uiPriority w:val="99"/>
    <w:unhideWhenUsed/>
    <w:rsid w:val="006D7DAA"/>
    <w:pPr>
      <w:spacing w:line="240" w:lineRule="auto"/>
    </w:pPr>
    <w:rPr>
      <w:sz w:val="20"/>
      <w:szCs w:val="20"/>
    </w:rPr>
  </w:style>
  <w:style w:type="character" w:customStyle="1" w:styleId="CommentTextChar">
    <w:name w:val="Comment Text Char"/>
    <w:basedOn w:val="DefaultParagraphFont"/>
    <w:link w:val="CommentText"/>
    <w:uiPriority w:val="99"/>
    <w:rsid w:val="006D7DAA"/>
    <w:rPr>
      <w:color w:val="000000" w:themeColor="text1"/>
    </w:rPr>
  </w:style>
  <w:style w:type="paragraph" w:styleId="CommentSubject">
    <w:name w:val="annotation subject"/>
    <w:basedOn w:val="CommentText"/>
    <w:next w:val="CommentText"/>
    <w:link w:val="CommentSubjectChar"/>
    <w:uiPriority w:val="99"/>
    <w:semiHidden/>
    <w:unhideWhenUsed/>
    <w:rsid w:val="006D7DAA"/>
    <w:rPr>
      <w:b/>
      <w:bCs/>
    </w:rPr>
  </w:style>
  <w:style w:type="character" w:customStyle="1" w:styleId="CommentSubjectChar">
    <w:name w:val="Comment Subject Char"/>
    <w:basedOn w:val="CommentTextChar"/>
    <w:link w:val="CommentSubject"/>
    <w:uiPriority w:val="99"/>
    <w:semiHidden/>
    <w:rsid w:val="006D7DA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5.xml><?xml version="1.0" encoding="utf-8"?>
<ds:datastoreItem xmlns:ds="http://schemas.openxmlformats.org/officeDocument/2006/customXml" ds:itemID="{2154950C-98E4-41C6-97CC-94EA4E73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20</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40, Caring for People With Developmental Disabilities</dc:title>
  <dc:creator>PC</dc:creator>
  <cp:lastModifiedBy>Devaraj N</cp:lastModifiedBy>
  <cp:revision>6</cp:revision>
  <dcterms:created xsi:type="dcterms:W3CDTF">2023-02-01T22:26:00Z</dcterms:created>
  <dcterms:modified xsi:type="dcterms:W3CDTF">2023-05-09T07:25:00Z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e9b19982486a41494a373a09a06682bc848fbea0d3fc0aaa1e1b9eccbc4d1ec5</vt:lpwstr>
  </property>
</Properties>
</file>