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FCE01" w14:textId="5367F3CB" w:rsidR="00724E79" w:rsidRPr="002938E6" w:rsidRDefault="001319CC" w:rsidP="00877222">
      <w:pPr>
        <w:pStyle w:val="Heading1"/>
      </w:pPr>
      <w:r w:rsidRPr="002938E6">
        <w:t>Answers to Questions in the Workbook</w:t>
      </w:r>
      <w:r w:rsidR="00332738">
        <w:t xml:space="preserve">, </w:t>
      </w:r>
      <w:r w:rsidR="00724E79" w:rsidRPr="002938E6">
        <w:t>Chapter 6</w:t>
      </w:r>
      <w:r w:rsidRPr="002938E6">
        <w:t xml:space="preserve">, </w:t>
      </w:r>
      <w:r w:rsidR="00724E79" w:rsidRPr="002938E6">
        <w:t>Those We Care For</w:t>
      </w:r>
    </w:p>
    <w:p w14:paraId="16DEDCE0" w14:textId="77777777" w:rsidR="00724E79" w:rsidRPr="002938E6" w:rsidRDefault="00724E79">
      <w:pPr>
        <w:spacing w:line="480" w:lineRule="auto"/>
        <w:rPr>
          <w:rFonts w:ascii="Verdana" w:hAnsi="Verdana" w:cs="Arial"/>
          <w:sz w:val="22"/>
          <w:szCs w:val="22"/>
        </w:rPr>
      </w:pPr>
    </w:p>
    <w:p w14:paraId="7ECC2F0D" w14:textId="77777777" w:rsidR="00724E79" w:rsidRPr="002938E6" w:rsidRDefault="00724E79">
      <w:pPr>
        <w:spacing w:line="480" w:lineRule="auto"/>
        <w:rPr>
          <w:rFonts w:ascii="Verdana" w:hAnsi="Verdana" w:cs="Arial"/>
          <w:b/>
          <w:sz w:val="22"/>
          <w:szCs w:val="22"/>
        </w:rPr>
      </w:pPr>
      <w:r w:rsidRPr="002938E6">
        <w:rPr>
          <w:rFonts w:ascii="Verdana" w:hAnsi="Verdana" w:cs="Arial"/>
          <w:b/>
          <w:sz w:val="22"/>
          <w:szCs w:val="22"/>
        </w:rPr>
        <w:t>Activity A</w:t>
      </w:r>
      <w:r w:rsidR="00747D57" w:rsidRPr="002938E6">
        <w:rPr>
          <w:rFonts w:ascii="Verdana" w:hAnsi="Verdana" w:cs="Arial"/>
          <w:b/>
          <w:sz w:val="22"/>
          <w:szCs w:val="22"/>
        </w:rPr>
        <w:t xml:space="preserve"> MATCHING</w:t>
      </w:r>
    </w:p>
    <w:p w14:paraId="7A35EFF8" w14:textId="77777777" w:rsidR="00724E79" w:rsidRPr="002938E6" w:rsidRDefault="00724E79">
      <w:pPr>
        <w:numPr>
          <w:ilvl w:val="1"/>
          <w:numId w:val="1"/>
        </w:numPr>
        <w:spacing w:line="480" w:lineRule="auto"/>
        <w:rPr>
          <w:rFonts w:ascii="Verdana" w:hAnsi="Verdana" w:cs="Arial"/>
          <w:b/>
          <w:sz w:val="22"/>
          <w:szCs w:val="22"/>
        </w:rPr>
      </w:pPr>
      <w:r w:rsidRPr="002938E6">
        <w:rPr>
          <w:rFonts w:ascii="Verdana" w:hAnsi="Verdana" w:cs="Arial"/>
          <w:b/>
          <w:sz w:val="22"/>
          <w:szCs w:val="22"/>
        </w:rPr>
        <w:t>c</w:t>
      </w:r>
    </w:p>
    <w:p w14:paraId="0243ECD1" w14:textId="77777777" w:rsidR="00724E79" w:rsidRPr="002938E6" w:rsidRDefault="00724E79">
      <w:pPr>
        <w:numPr>
          <w:ilvl w:val="1"/>
          <w:numId w:val="1"/>
        </w:numPr>
        <w:spacing w:line="480" w:lineRule="auto"/>
        <w:rPr>
          <w:rFonts w:ascii="Verdana" w:hAnsi="Verdana" w:cs="Arial"/>
          <w:b/>
          <w:sz w:val="22"/>
          <w:szCs w:val="22"/>
        </w:rPr>
      </w:pPr>
      <w:r w:rsidRPr="002938E6">
        <w:rPr>
          <w:rFonts w:ascii="Verdana" w:hAnsi="Verdana" w:cs="Arial"/>
          <w:b/>
          <w:sz w:val="22"/>
          <w:szCs w:val="22"/>
        </w:rPr>
        <w:t>a</w:t>
      </w:r>
    </w:p>
    <w:p w14:paraId="02E0BAD0" w14:textId="77777777" w:rsidR="00724E79" w:rsidRPr="002938E6" w:rsidRDefault="00724E79">
      <w:pPr>
        <w:numPr>
          <w:ilvl w:val="1"/>
          <w:numId w:val="1"/>
        </w:numPr>
        <w:spacing w:line="480" w:lineRule="auto"/>
        <w:rPr>
          <w:rFonts w:ascii="Verdana" w:hAnsi="Verdana" w:cs="Arial"/>
          <w:b/>
          <w:sz w:val="22"/>
          <w:szCs w:val="22"/>
        </w:rPr>
      </w:pPr>
      <w:r w:rsidRPr="002938E6">
        <w:rPr>
          <w:rFonts w:ascii="Verdana" w:hAnsi="Verdana" w:cs="Arial"/>
          <w:b/>
          <w:sz w:val="22"/>
          <w:szCs w:val="22"/>
        </w:rPr>
        <w:t>b</w:t>
      </w:r>
    </w:p>
    <w:p w14:paraId="026B697A" w14:textId="77777777" w:rsidR="00724E79" w:rsidRPr="002938E6" w:rsidRDefault="00724E79">
      <w:pPr>
        <w:spacing w:line="480" w:lineRule="auto"/>
        <w:rPr>
          <w:rFonts w:ascii="Verdana" w:hAnsi="Verdana" w:cs="Arial"/>
          <w:b/>
          <w:sz w:val="22"/>
          <w:szCs w:val="22"/>
        </w:rPr>
      </w:pPr>
      <w:r w:rsidRPr="002938E6">
        <w:rPr>
          <w:rFonts w:ascii="Verdana" w:hAnsi="Verdana" w:cs="Arial"/>
          <w:b/>
          <w:sz w:val="22"/>
          <w:szCs w:val="22"/>
        </w:rPr>
        <w:t>Activity B</w:t>
      </w:r>
      <w:r w:rsidR="00604B80" w:rsidRPr="002938E6">
        <w:rPr>
          <w:rFonts w:ascii="Verdana" w:hAnsi="Verdana" w:cs="Arial"/>
          <w:b/>
          <w:sz w:val="22"/>
          <w:szCs w:val="22"/>
        </w:rPr>
        <w:t xml:space="preserve"> FIL</w:t>
      </w:r>
      <w:r w:rsidR="00F44431" w:rsidRPr="002938E6">
        <w:rPr>
          <w:rFonts w:ascii="Verdana" w:hAnsi="Verdana" w:cs="Arial"/>
          <w:b/>
          <w:sz w:val="22"/>
          <w:szCs w:val="22"/>
        </w:rPr>
        <w:t>L</w:t>
      </w:r>
      <w:r w:rsidR="00604B80" w:rsidRPr="002938E6">
        <w:rPr>
          <w:rFonts w:ascii="Verdana" w:hAnsi="Verdana" w:cs="Arial"/>
          <w:b/>
          <w:sz w:val="22"/>
          <w:szCs w:val="22"/>
        </w:rPr>
        <w:t xml:space="preserve"> IN THE BLANKS</w:t>
      </w:r>
    </w:p>
    <w:p w14:paraId="6DBA225D" w14:textId="560098CC" w:rsidR="00724E79" w:rsidRPr="002938E6" w:rsidRDefault="00724E79">
      <w:pPr>
        <w:spacing w:line="480" w:lineRule="auto"/>
        <w:ind w:left="360"/>
        <w:rPr>
          <w:rFonts w:ascii="Verdana" w:hAnsi="Verdana" w:cs="Arial"/>
          <w:sz w:val="22"/>
          <w:szCs w:val="22"/>
        </w:rPr>
      </w:pPr>
      <w:r w:rsidRPr="002938E6">
        <w:rPr>
          <w:rFonts w:ascii="Verdana" w:hAnsi="Verdana" w:cs="Arial"/>
          <w:b/>
          <w:sz w:val="22"/>
          <w:szCs w:val="22"/>
        </w:rPr>
        <w:t>1.</w:t>
      </w:r>
      <w:r w:rsidRPr="002938E6">
        <w:rPr>
          <w:rFonts w:ascii="Verdana" w:hAnsi="Verdana" w:cs="Arial"/>
          <w:sz w:val="22"/>
          <w:szCs w:val="22"/>
        </w:rPr>
        <w:t xml:space="preserve"> </w:t>
      </w:r>
      <w:r w:rsidR="00427F6E">
        <w:rPr>
          <w:rFonts w:ascii="Verdana" w:hAnsi="Verdana" w:cs="Arial"/>
          <w:sz w:val="22"/>
          <w:szCs w:val="22"/>
        </w:rPr>
        <w:t>c</w:t>
      </w:r>
      <w:r w:rsidRPr="002938E6">
        <w:rPr>
          <w:rFonts w:ascii="Verdana" w:hAnsi="Verdana" w:cs="Arial"/>
          <w:sz w:val="22"/>
          <w:szCs w:val="22"/>
        </w:rPr>
        <w:t>hronic</w:t>
      </w:r>
    </w:p>
    <w:p w14:paraId="18C53314" w14:textId="6FF2B315" w:rsidR="00724E79" w:rsidRPr="002938E6" w:rsidRDefault="00724E79">
      <w:pPr>
        <w:spacing w:line="480" w:lineRule="auto"/>
        <w:ind w:left="360"/>
        <w:rPr>
          <w:rFonts w:ascii="Verdana" w:hAnsi="Verdana" w:cs="Arial"/>
          <w:sz w:val="22"/>
          <w:szCs w:val="22"/>
        </w:rPr>
      </w:pPr>
      <w:r w:rsidRPr="002938E6">
        <w:rPr>
          <w:rFonts w:ascii="Verdana" w:hAnsi="Verdana" w:cs="Arial"/>
          <w:b/>
          <w:sz w:val="22"/>
          <w:szCs w:val="22"/>
        </w:rPr>
        <w:t>2.</w:t>
      </w:r>
      <w:r w:rsidRPr="002938E6">
        <w:rPr>
          <w:rFonts w:ascii="Verdana" w:hAnsi="Verdana" w:cs="Arial"/>
          <w:sz w:val="22"/>
          <w:szCs w:val="22"/>
        </w:rPr>
        <w:t xml:space="preserve"> </w:t>
      </w:r>
      <w:r w:rsidR="00427F6E">
        <w:rPr>
          <w:rFonts w:ascii="Verdana" w:hAnsi="Verdana" w:cs="Arial"/>
          <w:sz w:val="22"/>
          <w:szCs w:val="22"/>
        </w:rPr>
        <w:t>t</w:t>
      </w:r>
      <w:r w:rsidRPr="002938E6">
        <w:rPr>
          <w:rFonts w:ascii="Verdana" w:hAnsi="Verdana" w:cs="Arial"/>
          <w:sz w:val="22"/>
          <w:szCs w:val="22"/>
        </w:rPr>
        <w:t>erminal</w:t>
      </w:r>
    </w:p>
    <w:p w14:paraId="6045492D" w14:textId="4CCD18D3" w:rsidR="00724E79" w:rsidRPr="002938E6" w:rsidRDefault="00724E79">
      <w:pPr>
        <w:spacing w:line="480" w:lineRule="auto"/>
        <w:ind w:left="360"/>
        <w:rPr>
          <w:rFonts w:ascii="Verdana" w:hAnsi="Verdana" w:cs="Arial"/>
          <w:color w:val="000000"/>
          <w:sz w:val="22"/>
          <w:szCs w:val="22"/>
        </w:rPr>
      </w:pPr>
      <w:r w:rsidRPr="002938E6">
        <w:rPr>
          <w:rFonts w:ascii="Verdana" w:hAnsi="Verdana" w:cs="Arial"/>
          <w:b/>
          <w:sz w:val="22"/>
          <w:szCs w:val="22"/>
        </w:rPr>
        <w:t>3.</w:t>
      </w:r>
      <w:r w:rsidRPr="002938E6">
        <w:rPr>
          <w:rFonts w:ascii="Verdana" w:hAnsi="Verdana" w:cs="Arial"/>
          <w:sz w:val="22"/>
          <w:szCs w:val="22"/>
        </w:rPr>
        <w:t xml:space="preserve"> </w:t>
      </w:r>
      <w:r w:rsidR="00427F6E">
        <w:rPr>
          <w:rFonts w:ascii="Verdana" w:hAnsi="Verdana" w:cs="Arial"/>
          <w:sz w:val="22"/>
          <w:szCs w:val="22"/>
        </w:rPr>
        <w:t>a</w:t>
      </w:r>
      <w:r w:rsidRPr="002938E6">
        <w:rPr>
          <w:rFonts w:ascii="Verdana" w:hAnsi="Verdana" w:cs="Arial"/>
          <w:sz w:val="22"/>
          <w:szCs w:val="22"/>
        </w:rPr>
        <w:t>cute</w:t>
      </w:r>
    </w:p>
    <w:p w14:paraId="5D15250D" w14:textId="77777777" w:rsidR="00724E79" w:rsidRPr="002938E6" w:rsidRDefault="00724E79">
      <w:pPr>
        <w:spacing w:line="480" w:lineRule="auto"/>
        <w:rPr>
          <w:rFonts w:ascii="Verdana" w:hAnsi="Verdana" w:cs="Arial"/>
          <w:b/>
          <w:sz w:val="22"/>
          <w:szCs w:val="22"/>
        </w:rPr>
      </w:pPr>
      <w:r w:rsidRPr="002938E6">
        <w:rPr>
          <w:rFonts w:ascii="Verdana" w:hAnsi="Verdana" w:cs="Arial"/>
          <w:b/>
          <w:sz w:val="22"/>
          <w:szCs w:val="22"/>
        </w:rPr>
        <w:t>Activity C</w:t>
      </w:r>
      <w:r w:rsidR="00F44431" w:rsidRPr="002938E6">
        <w:rPr>
          <w:rFonts w:ascii="Verdana" w:hAnsi="Verdana" w:cs="Arial"/>
          <w:b/>
          <w:sz w:val="22"/>
          <w:szCs w:val="22"/>
        </w:rPr>
        <w:t xml:space="preserve"> MULTIPLE CHOICE</w:t>
      </w:r>
    </w:p>
    <w:p w14:paraId="0F3B5E89" w14:textId="77777777" w:rsidR="00724E79" w:rsidRPr="002938E6" w:rsidRDefault="00724E79">
      <w:pPr>
        <w:spacing w:line="480" w:lineRule="auto"/>
        <w:ind w:left="360"/>
        <w:rPr>
          <w:rFonts w:ascii="Verdana" w:hAnsi="Verdana" w:cs="Arial"/>
          <w:sz w:val="22"/>
          <w:szCs w:val="22"/>
        </w:rPr>
      </w:pPr>
      <w:r w:rsidRPr="002938E6">
        <w:rPr>
          <w:rFonts w:ascii="Verdana" w:hAnsi="Verdana" w:cs="Arial"/>
          <w:b/>
          <w:sz w:val="22"/>
          <w:szCs w:val="22"/>
        </w:rPr>
        <w:t>1. d.</w:t>
      </w:r>
      <w:r w:rsidRPr="002938E6">
        <w:rPr>
          <w:rFonts w:ascii="Verdana" w:hAnsi="Verdana" w:cs="Arial"/>
          <w:sz w:val="22"/>
          <w:szCs w:val="22"/>
        </w:rPr>
        <w:t xml:space="preserve"> All of the above</w:t>
      </w:r>
    </w:p>
    <w:p w14:paraId="73A65614" w14:textId="77777777" w:rsidR="00724E79" w:rsidRPr="002938E6" w:rsidRDefault="00724E79">
      <w:pPr>
        <w:spacing w:line="480" w:lineRule="auto"/>
        <w:ind w:left="360"/>
        <w:rPr>
          <w:rFonts w:ascii="Verdana" w:hAnsi="Verdana" w:cs="Arial"/>
          <w:sz w:val="22"/>
          <w:szCs w:val="22"/>
        </w:rPr>
      </w:pPr>
      <w:r w:rsidRPr="002938E6">
        <w:rPr>
          <w:rFonts w:ascii="Verdana" w:hAnsi="Verdana" w:cs="Arial"/>
          <w:b/>
          <w:sz w:val="22"/>
          <w:szCs w:val="22"/>
        </w:rPr>
        <w:t>2. b.</w:t>
      </w:r>
      <w:r w:rsidRPr="002938E6">
        <w:rPr>
          <w:rFonts w:ascii="Verdana" w:hAnsi="Verdana" w:cs="Arial"/>
          <w:sz w:val="22"/>
          <w:szCs w:val="22"/>
        </w:rPr>
        <w:t xml:space="preserve"> Asthma</w:t>
      </w:r>
    </w:p>
    <w:p w14:paraId="4F4132D4" w14:textId="77777777" w:rsidR="001319CC" w:rsidRPr="002938E6" w:rsidRDefault="00724E79">
      <w:pPr>
        <w:spacing w:line="480" w:lineRule="auto"/>
        <w:rPr>
          <w:rFonts w:ascii="Verdana" w:hAnsi="Verdana" w:cs="Arial"/>
          <w:b/>
          <w:sz w:val="22"/>
          <w:szCs w:val="22"/>
        </w:rPr>
      </w:pPr>
      <w:r w:rsidRPr="002938E6">
        <w:rPr>
          <w:rFonts w:ascii="Verdana" w:hAnsi="Verdana" w:cs="Arial"/>
          <w:b/>
          <w:sz w:val="22"/>
          <w:szCs w:val="22"/>
        </w:rPr>
        <w:t>Activity D</w:t>
      </w:r>
      <w:r w:rsidR="002C3566" w:rsidRPr="002938E6">
        <w:rPr>
          <w:rFonts w:ascii="Verdana" w:hAnsi="Verdana" w:cs="Arial"/>
          <w:b/>
          <w:sz w:val="22"/>
          <w:szCs w:val="22"/>
        </w:rPr>
        <w:t xml:space="preserve"> CROSSWORD</w:t>
      </w:r>
    </w:p>
    <w:p w14:paraId="1347C8B5" w14:textId="77777777" w:rsidR="001319CC" w:rsidRPr="002938E6" w:rsidRDefault="00416A26">
      <w:pPr>
        <w:spacing w:line="480" w:lineRule="auto"/>
        <w:rPr>
          <w:rFonts w:ascii="Verdana" w:hAnsi="Verdana" w:cs="Arial"/>
          <w:sz w:val="22"/>
          <w:szCs w:val="22"/>
        </w:rPr>
      </w:pPr>
      <w:r w:rsidRPr="00332738">
        <w:rPr>
          <w:rFonts w:ascii="Verdana" w:hAnsi="Verdana" w:cs="Arial"/>
          <w:noProof/>
          <w:sz w:val="22"/>
          <w:szCs w:val="22"/>
          <w:lang w:val="en-IN" w:eastAsia="en-IN" w:bidi="ar-SA"/>
        </w:rPr>
        <w:drawing>
          <wp:inline distT="0" distB="0" distL="0" distR="0" wp14:anchorId="29BD0865" wp14:editId="53F7C79B">
            <wp:extent cx="2085975" cy="2543175"/>
            <wp:effectExtent l="0" t="0" r="9525" b="9525"/>
            <wp:docPr id="1" name="Picture 1" descr="The image describes about the CROSS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6_D_a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5975" cy="2543175"/>
                    </a:xfrm>
                    <a:prstGeom prst="rect">
                      <a:avLst/>
                    </a:prstGeom>
                    <a:noFill/>
                    <a:ln>
                      <a:noFill/>
                    </a:ln>
                  </pic:spPr>
                </pic:pic>
              </a:graphicData>
            </a:graphic>
          </wp:inline>
        </w:drawing>
      </w:r>
    </w:p>
    <w:p w14:paraId="43EB8B7D" w14:textId="77777777" w:rsidR="00724E79" w:rsidRPr="002938E6" w:rsidRDefault="00724E79">
      <w:pPr>
        <w:spacing w:line="480" w:lineRule="auto"/>
        <w:rPr>
          <w:rFonts w:ascii="Verdana" w:hAnsi="Verdana" w:cs="Arial"/>
          <w:b/>
          <w:sz w:val="22"/>
          <w:szCs w:val="22"/>
        </w:rPr>
      </w:pPr>
      <w:r w:rsidRPr="002938E6">
        <w:rPr>
          <w:rFonts w:ascii="Verdana" w:hAnsi="Verdana" w:cs="Arial"/>
          <w:b/>
          <w:sz w:val="22"/>
          <w:szCs w:val="22"/>
        </w:rPr>
        <w:t>Activity E</w:t>
      </w:r>
      <w:r w:rsidR="00AD76C9" w:rsidRPr="002938E6">
        <w:rPr>
          <w:rFonts w:ascii="Verdana" w:hAnsi="Verdana" w:cs="Arial"/>
          <w:b/>
          <w:sz w:val="22"/>
          <w:szCs w:val="22"/>
        </w:rPr>
        <w:t xml:space="preserve"> MATCHING</w:t>
      </w:r>
    </w:p>
    <w:p w14:paraId="3E531C0B" w14:textId="77777777" w:rsidR="00724E79" w:rsidRPr="002938E6" w:rsidRDefault="002E23B1" w:rsidP="00636B40">
      <w:pPr>
        <w:numPr>
          <w:ilvl w:val="0"/>
          <w:numId w:val="10"/>
        </w:numPr>
        <w:spacing w:line="480" w:lineRule="auto"/>
        <w:rPr>
          <w:rFonts w:ascii="Verdana" w:hAnsi="Verdana" w:cs="Arial"/>
          <w:b/>
          <w:sz w:val="22"/>
          <w:szCs w:val="22"/>
        </w:rPr>
      </w:pPr>
      <w:r w:rsidRPr="002938E6">
        <w:rPr>
          <w:rFonts w:ascii="Verdana" w:hAnsi="Verdana" w:cs="Arial"/>
          <w:b/>
          <w:sz w:val="22"/>
          <w:szCs w:val="22"/>
        </w:rPr>
        <w:t>d</w:t>
      </w:r>
    </w:p>
    <w:p w14:paraId="15679F7A" w14:textId="77777777" w:rsidR="00724E79" w:rsidRPr="002938E6" w:rsidRDefault="002E23B1" w:rsidP="00636B40">
      <w:pPr>
        <w:numPr>
          <w:ilvl w:val="0"/>
          <w:numId w:val="10"/>
        </w:numPr>
        <w:spacing w:line="480" w:lineRule="auto"/>
        <w:rPr>
          <w:rFonts w:ascii="Verdana" w:hAnsi="Verdana" w:cs="Arial"/>
          <w:b/>
          <w:sz w:val="22"/>
          <w:szCs w:val="22"/>
        </w:rPr>
      </w:pPr>
      <w:r w:rsidRPr="002938E6">
        <w:rPr>
          <w:rFonts w:ascii="Verdana" w:hAnsi="Verdana" w:cs="Arial"/>
          <w:b/>
          <w:sz w:val="22"/>
          <w:szCs w:val="22"/>
        </w:rPr>
        <w:lastRenderedPageBreak/>
        <w:t>e</w:t>
      </w:r>
    </w:p>
    <w:p w14:paraId="435DB7C1" w14:textId="77777777" w:rsidR="00724E79" w:rsidRPr="002938E6" w:rsidRDefault="00724E79" w:rsidP="00636B40">
      <w:pPr>
        <w:numPr>
          <w:ilvl w:val="0"/>
          <w:numId w:val="10"/>
        </w:numPr>
        <w:spacing w:line="480" w:lineRule="auto"/>
        <w:rPr>
          <w:rFonts w:ascii="Verdana" w:hAnsi="Verdana" w:cs="Arial"/>
          <w:b/>
          <w:sz w:val="22"/>
          <w:szCs w:val="22"/>
        </w:rPr>
      </w:pPr>
      <w:r w:rsidRPr="002938E6">
        <w:rPr>
          <w:rFonts w:ascii="Verdana" w:hAnsi="Verdana" w:cs="Arial"/>
          <w:b/>
          <w:sz w:val="22"/>
          <w:szCs w:val="22"/>
        </w:rPr>
        <w:t>a</w:t>
      </w:r>
    </w:p>
    <w:p w14:paraId="7D5F35EF" w14:textId="77777777" w:rsidR="00724E79" w:rsidRPr="002938E6" w:rsidRDefault="00724E79" w:rsidP="00636B40">
      <w:pPr>
        <w:numPr>
          <w:ilvl w:val="0"/>
          <w:numId w:val="10"/>
        </w:numPr>
        <w:spacing w:line="480" w:lineRule="auto"/>
        <w:rPr>
          <w:rFonts w:ascii="Verdana" w:hAnsi="Verdana" w:cs="Arial"/>
          <w:b/>
          <w:sz w:val="22"/>
          <w:szCs w:val="22"/>
        </w:rPr>
      </w:pPr>
      <w:r w:rsidRPr="002938E6">
        <w:rPr>
          <w:rFonts w:ascii="Verdana" w:hAnsi="Verdana" w:cs="Arial"/>
          <w:b/>
          <w:sz w:val="22"/>
          <w:szCs w:val="22"/>
        </w:rPr>
        <w:t>b</w:t>
      </w:r>
    </w:p>
    <w:p w14:paraId="48A51553" w14:textId="77777777" w:rsidR="002E23B1" w:rsidRPr="002938E6" w:rsidRDefault="002E23B1" w:rsidP="00636B40">
      <w:pPr>
        <w:numPr>
          <w:ilvl w:val="0"/>
          <w:numId w:val="10"/>
        </w:numPr>
        <w:spacing w:line="480" w:lineRule="auto"/>
        <w:rPr>
          <w:rFonts w:ascii="Verdana" w:hAnsi="Verdana" w:cs="Arial"/>
          <w:b/>
          <w:sz w:val="22"/>
          <w:szCs w:val="22"/>
        </w:rPr>
      </w:pPr>
      <w:r w:rsidRPr="002938E6">
        <w:rPr>
          <w:rFonts w:ascii="Verdana" w:hAnsi="Verdana" w:cs="Arial"/>
          <w:b/>
          <w:sz w:val="22"/>
          <w:szCs w:val="22"/>
        </w:rPr>
        <w:t>c</w:t>
      </w:r>
    </w:p>
    <w:p w14:paraId="002FE29B" w14:textId="77777777" w:rsidR="00724E79" w:rsidRPr="002938E6" w:rsidRDefault="00724E79">
      <w:pPr>
        <w:spacing w:line="480" w:lineRule="auto"/>
        <w:rPr>
          <w:rFonts w:ascii="Verdana" w:hAnsi="Verdana" w:cs="Arial"/>
          <w:b/>
          <w:sz w:val="22"/>
          <w:szCs w:val="22"/>
        </w:rPr>
      </w:pPr>
      <w:r w:rsidRPr="002938E6">
        <w:rPr>
          <w:rFonts w:ascii="Verdana" w:hAnsi="Verdana" w:cs="Arial"/>
          <w:b/>
          <w:sz w:val="22"/>
          <w:szCs w:val="22"/>
        </w:rPr>
        <w:t>Activity F</w:t>
      </w:r>
      <w:r w:rsidR="00FF6DA6" w:rsidRPr="002938E6">
        <w:rPr>
          <w:rFonts w:ascii="Verdana" w:hAnsi="Verdana" w:cs="Arial"/>
          <w:b/>
          <w:sz w:val="22"/>
          <w:szCs w:val="22"/>
        </w:rPr>
        <w:t xml:space="preserve"> MULTIPLE CHOICE</w:t>
      </w:r>
    </w:p>
    <w:p w14:paraId="4814F26E" w14:textId="77777777" w:rsidR="00724E79" w:rsidRPr="002938E6" w:rsidRDefault="00724E79">
      <w:pPr>
        <w:spacing w:line="480" w:lineRule="auto"/>
        <w:ind w:left="360"/>
        <w:rPr>
          <w:rFonts w:ascii="Verdana" w:hAnsi="Verdana" w:cs="Arial"/>
          <w:sz w:val="22"/>
          <w:szCs w:val="22"/>
        </w:rPr>
      </w:pPr>
      <w:r w:rsidRPr="002938E6">
        <w:rPr>
          <w:rFonts w:ascii="Verdana" w:hAnsi="Verdana" w:cs="Arial"/>
          <w:b/>
          <w:sz w:val="22"/>
          <w:szCs w:val="22"/>
        </w:rPr>
        <w:t>1. a.</w:t>
      </w:r>
      <w:r w:rsidRPr="002938E6">
        <w:rPr>
          <w:rFonts w:ascii="Verdana" w:hAnsi="Verdana" w:cs="Arial"/>
          <w:sz w:val="22"/>
          <w:szCs w:val="22"/>
        </w:rPr>
        <w:t xml:space="preserve"> A</w:t>
      </w:r>
      <w:r w:rsidRPr="002938E6">
        <w:rPr>
          <w:rFonts w:ascii="Verdana" w:hAnsi="Verdana"/>
          <w:sz w:val="22"/>
          <w:szCs w:val="22"/>
        </w:rPr>
        <w:t xml:space="preserve"> child begins to walk at 8 months and talk at 12 months</w:t>
      </w:r>
      <w:r w:rsidR="0077191B" w:rsidRPr="002938E6">
        <w:rPr>
          <w:rFonts w:ascii="Verdana" w:hAnsi="Verdana"/>
          <w:sz w:val="22"/>
          <w:szCs w:val="22"/>
        </w:rPr>
        <w:t>.</w:t>
      </w:r>
    </w:p>
    <w:p w14:paraId="66A5408C" w14:textId="77777777" w:rsidR="00724E79" w:rsidRPr="002938E6" w:rsidRDefault="00724E79">
      <w:pPr>
        <w:spacing w:line="480" w:lineRule="auto"/>
        <w:ind w:left="360"/>
        <w:rPr>
          <w:rFonts w:ascii="Verdana" w:hAnsi="Verdana" w:cs="Arial"/>
          <w:sz w:val="22"/>
          <w:szCs w:val="22"/>
        </w:rPr>
      </w:pPr>
      <w:r w:rsidRPr="002938E6">
        <w:rPr>
          <w:rFonts w:ascii="Verdana" w:hAnsi="Verdana" w:cs="Arial"/>
          <w:b/>
          <w:sz w:val="22"/>
          <w:szCs w:val="22"/>
        </w:rPr>
        <w:t>2. a.</w:t>
      </w:r>
      <w:r w:rsidRPr="002938E6">
        <w:rPr>
          <w:rFonts w:ascii="Verdana" w:hAnsi="Verdana" w:cs="Arial"/>
          <w:sz w:val="22"/>
          <w:szCs w:val="22"/>
        </w:rPr>
        <w:t xml:space="preserve"> Changes in the height and weight of a person</w:t>
      </w:r>
    </w:p>
    <w:p w14:paraId="6CAA3A3C" w14:textId="177E324D" w:rsidR="00724E79" w:rsidRPr="002938E6" w:rsidRDefault="00724E79">
      <w:pPr>
        <w:spacing w:line="480" w:lineRule="auto"/>
        <w:ind w:left="360"/>
        <w:rPr>
          <w:rFonts w:ascii="Verdana" w:hAnsi="Verdana"/>
          <w:color w:val="000000"/>
          <w:sz w:val="22"/>
          <w:szCs w:val="22"/>
        </w:rPr>
      </w:pPr>
      <w:r w:rsidRPr="002938E6">
        <w:rPr>
          <w:rFonts w:ascii="Verdana" w:hAnsi="Verdana"/>
          <w:b/>
          <w:sz w:val="22"/>
          <w:szCs w:val="22"/>
        </w:rPr>
        <w:t>3. a.</w:t>
      </w:r>
      <w:r w:rsidRPr="002938E6">
        <w:rPr>
          <w:rFonts w:ascii="Verdana" w:hAnsi="Verdana"/>
          <w:sz w:val="22"/>
          <w:szCs w:val="22"/>
        </w:rPr>
        <w:t xml:space="preserve"> An adolescent questions the moral teachings of </w:t>
      </w:r>
      <w:r w:rsidR="00002BAC" w:rsidRPr="002938E6">
        <w:rPr>
          <w:rFonts w:ascii="Verdana" w:hAnsi="Verdana"/>
          <w:sz w:val="22"/>
          <w:szCs w:val="22"/>
        </w:rPr>
        <w:t>their</w:t>
      </w:r>
      <w:r w:rsidRPr="002938E6">
        <w:rPr>
          <w:rFonts w:ascii="Verdana" w:hAnsi="Verdana"/>
          <w:sz w:val="22"/>
          <w:szCs w:val="22"/>
        </w:rPr>
        <w:t xml:space="preserve"> parents</w:t>
      </w:r>
      <w:r w:rsidR="0077191B" w:rsidRPr="002938E6">
        <w:rPr>
          <w:rFonts w:ascii="Verdana" w:hAnsi="Verdana"/>
          <w:sz w:val="22"/>
          <w:szCs w:val="22"/>
        </w:rPr>
        <w:t>.</w:t>
      </w:r>
    </w:p>
    <w:p w14:paraId="598907E8" w14:textId="77777777" w:rsidR="00724E79" w:rsidRPr="002938E6" w:rsidRDefault="00724E79">
      <w:pPr>
        <w:spacing w:line="480" w:lineRule="auto"/>
        <w:rPr>
          <w:rFonts w:ascii="Verdana" w:hAnsi="Verdana"/>
          <w:b/>
          <w:sz w:val="22"/>
          <w:szCs w:val="22"/>
        </w:rPr>
      </w:pPr>
      <w:r w:rsidRPr="002938E6">
        <w:rPr>
          <w:rFonts w:ascii="Verdana" w:hAnsi="Verdana"/>
          <w:b/>
          <w:sz w:val="22"/>
          <w:szCs w:val="22"/>
        </w:rPr>
        <w:t>Activity G</w:t>
      </w:r>
      <w:r w:rsidR="006F6620" w:rsidRPr="002938E6">
        <w:rPr>
          <w:rFonts w:ascii="Verdana" w:hAnsi="Verdana"/>
          <w:b/>
          <w:sz w:val="22"/>
          <w:szCs w:val="22"/>
        </w:rPr>
        <w:t xml:space="preserve"> SHORT ANSWER</w:t>
      </w:r>
    </w:p>
    <w:p w14:paraId="79012FB6" w14:textId="1E690344" w:rsidR="00724E79" w:rsidRPr="002938E6" w:rsidRDefault="00724E79">
      <w:pPr>
        <w:spacing w:line="480" w:lineRule="auto"/>
        <w:ind w:left="360"/>
        <w:rPr>
          <w:rFonts w:ascii="Verdana" w:hAnsi="Verdana"/>
          <w:sz w:val="22"/>
          <w:szCs w:val="22"/>
        </w:rPr>
      </w:pPr>
      <w:r w:rsidRPr="002938E6">
        <w:rPr>
          <w:rFonts w:ascii="Verdana" w:hAnsi="Verdana"/>
          <w:b/>
          <w:sz w:val="22"/>
          <w:szCs w:val="22"/>
        </w:rPr>
        <w:t>1.</w:t>
      </w:r>
      <w:r w:rsidRPr="002938E6">
        <w:rPr>
          <w:rFonts w:ascii="Verdana" w:hAnsi="Verdana"/>
          <w:sz w:val="22"/>
          <w:szCs w:val="22"/>
        </w:rPr>
        <w:t xml:space="preserve"> A 7-year</w:t>
      </w:r>
      <w:r w:rsidR="006003AD" w:rsidRPr="002938E6">
        <w:rPr>
          <w:rFonts w:ascii="Verdana" w:hAnsi="Verdana"/>
          <w:sz w:val="22"/>
          <w:szCs w:val="22"/>
        </w:rPr>
        <w:t>-</w:t>
      </w:r>
      <w:r w:rsidRPr="002938E6">
        <w:rPr>
          <w:rFonts w:ascii="Verdana" w:hAnsi="Verdana"/>
          <w:sz w:val="22"/>
          <w:szCs w:val="22"/>
        </w:rPr>
        <w:t xml:space="preserve">old who does not prefer the company of older children has not matured emotionally, but </w:t>
      </w:r>
      <w:r w:rsidR="00265031" w:rsidRPr="002938E6">
        <w:rPr>
          <w:rFonts w:ascii="Verdana" w:hAnsi="Verdana"/>
          <w:sz w:val="22"/>
          <w:szCs w:val="22"/>
        </w:rPr>
        <w:t>their</w:t>
      </w:r>
      <w:r w:rsidRPr="002938E6">
        <w:rPr>
          <w:rFonts w:ascii="Verdana" w:hAnsi="Verdana"/>
          <w:sz w:val="22"/>
          <w:szCs w:val="22"/>
        </w:rPr>
        <w:t xml:space="preserve"> growth certainly has progressed more than </w:t>
      </w:r>
      <w:r w:rsidR="00265031" w:rsidRPr="002938E6">
        <w:rPr>
          <w:rFonts w:ascii="Verdana" w:hAnsi="Verdana"/>
          <w:sz w:val="22"/>
          <w:szCs w:val="22"/>
        </w:rPr>
        <w:t>their</w:t>
      </w:r>
      <w:r w:rsidRPr="002938E6">
        <w:rPr>
          <w:rFonts w:ascii="Verdana" w:hAnsi="Verdana"/>
          <w:sz w:val="22"/>
          <w:szCs w:val="22"/>
        </w:rPr>
        <w:t xml:space="preserve"> age. Every person progresses through the stages of growth and development at </w:t>
      </w:r>
      <w:r w:rsidR="00265031" w:rsidRPr="002938E6">
        <w:rPr>
          <w:rFonts w:ascii="Verdana" w:hAnsi="Verdana"/>
          <w:sz w:val="22"/>
          <w:szCs w:val="22"/>
        </w:rPr>
        <w:t>their</w:t>
      </w:r>
      <w:r w:rsidRPr="002938E6">
        <w:rPr>
          <w:rFonts w:ascii="Verdana" w:hAnsi="Verdana"/>
          <w:sz w:val="22"/>
          <w:szCs w:val="22"/>
        </w:rPr>
        <w:t xml:space="preserve"> own pace.</w:t>
      </w:r>
    </w:p>
    <w:p w14:paraId="3D90508E" w14:textId="3DAF03DF" w:rsidR="00724E79" w:rsidRPr="002938E6" w:rsidRDefault="00724E79">
      <w:pPr>
        <w:spacing w:line="480" w:lineRule="auto"/>
        <w:ind w:left="360"/>
        <w:rPr>
          <w:rFonts w:ascii="Verdana" w:hAnsi="Verdana"/>
          <w:color w:val="FF0000"/>
          <w:sz w:val="22"/>
          <w:szCs w:val="22"/>
        </w:rPr>
      </w:pPr>
      <w:r w:rsidRPr="002938E6">
        <w:rPr>
          <w:rFonts w:ascii="Verdana" w:hAnsi="Verdana"/>
          <w:b/>
          <w:sz w:val="22"/>
          <w:szCs w:val="22"/>
        </w:rPr>
        <w:t>2.</w:t>
      </w:r>
      <w:r w:rsidRPr="002938E6">
        <w:rPr>
          <w:rFonts w:ascii="Verdana" w:hAnsi="Verdana"/>
          <w:sz w:val="22"/>
          <w:szCs w:val="22"/>
        </w:rPr>
        <w:t xml:space="preserve"> As a person grows and ages, the physical and psychological changes that occur affect the type of care the person needs, and the way in which we communicate with </w:t>
      </w:r>
      <w:r w:rsidR="00265031" w:rsidRPr="002938E6">
        <w:rPr>
          <w:rFonts w:ascii="Verdana" w:hAnsi="Verdana"/>
          <w:sz w:val="22"/>
          <w:szCs w:val="22"/>
        </w:rPr>
        <w:t>them</w:t>
      </w:r>
      <w:r w:rsidRPr="002938E6">
        <w:rPr>
          <w:rFonts w:ascii="Verdana" w:hAnsi="Verdana"/>
          <w:sz w:val="22"/>
          <w:szCs w:val="22"/>
        </w:rPr>
        <w:t>. Becoming familiar with the various stages of growth and development, and the tasks commonly associated with these stages, will help you to become a more able caregiver.</w:t>
      </w:r>
    </w:p>
    <w:p w14:paraId="646F1FBD" w14:textId="77777777" w:rsidR="009100F8" w:rsidRPr="002938E6" w:rsidRDefault="009100F8">
      <w:pPr>
        <w:spacing w:line="480" w:lineRule="auto"/>
        <w:rPr>
          <w:rFonts w:ascii="Verdana" w:hAnsi="Verdana"/>
          <w:b/>
          <w:sz w:val="22"/>
          <w:szCs w:val="22"/>
        </w:rPr>
      </w:pPr>
      <w:r w:rsidRPr="002938E6">
        <w:rPr>
          <w:rFonts w:ascii="Verdana" w:hAnsi="Verdana"/>
          <w:b/>
          <w:sz w:val="22"/>
          <w:szCs w:val="22"/>
        </w:rPr>
        <w:t>Activity H MATCHING</w:t>
      </w:r>
    </w:p>
    <w:p w14:paraId="162192CB" w14:textId="733E3B94" w:rsidR="00B4714A" w:rsidRPr="002938E6" w:rsidRDefault="00CE024D" w:rsidP="00F24CC1">
      <w:pPr>
        <w:numPr>
          <w:ilvl w:val="0"/>
          <w:numId w:val="11"/>
        </w:numPr>
        <w:spacing w:line="480" w:lineRule="auto"/>
        <w:rPr>
          <w:rFonts w:ascii="Verdana" w:hAnsi="Verdana"/>
          <w:b/>
          <w:sz w:val="22"/>
          <w:szCs w:val="22"/>
        </w:rPr>
      </w:pPr>
      <w:r>
        <w:rPr>
          <w:rFonts w:ascii="Verdana" w:hAnsi="Verdana"/>
          <w:b/>
          <w:sz w:val="22"/>
          <w:szCs w:val="22"/>
        </w:rPr>
        <w:t>f</w:t>
      </w:r>
    </w:p>
    <w:p w14:paraId="21093643" w14:textId="3580904E" w:rsidR="00B4714A" w:rsidRPr="002938E6" w:rsidRDefault="00CE024D" w:rsidP="00F24CC1">
      <w:pPr>
        <w:numPr>
          <w:ilvl w:val="0"/>
          <w:numId w:val="11"/>
        </w:numPr>
        <w:spacing w:line="480" w:lineRule="auto"/>
        <w:rPr>
          <w:rFonts w:ascii="Verdana" w:hAnsi="Verdana"/>
          <w:b/>
          <w:sz w:val="22"/>
          <w:szCs w:val="22"/>
        </w:rPr>
      </w:pPr>
      <w:r>
        <w:rPr>
          <w:rFonts w:ascii="Verdana" w:hAnsi="Verdana"/>
          <w:b/>
          <w:sz w:val="22"/>
          <w:szCs w:val="22"/>
        </w:rPr>
        <w:t>d</w:t>
      </w:r>
    </w:p>
    <w:p w14:paraId="79736ADF" w14:textId="202CDDA0" w:rsidR="00B4714A" w:rsidRPr="002938E6" w:rsidRDefault="00CE024D" w:rsidP="00F24CC1">
      <w:pPr>
        <w:numPr>
          <w:ilvl w:val="0"/>
          <w:numId w:val="11"/>
        </w:numPr>
        <w:spacing w:line="480" w:lineRule="auto"/>
        <w:rPr>
          <w:rFonts w:ascii="Verdana" w:hAnsi="Verdana"/>
          <w:b/>
          <w:sz w:val="22"/>
          <w:szCs w:val="22"/>
        </w:rPr>
      </w:pPr>
      <w:r>
        <w:rPr>
          <w:rFonts w:ascii="Verdana" w:hAnsi="Verdana"/>
          <w:b/>
          <w:sz w:val="22"/>
          <w:szCs w:val="22"/>
        </w:rPr>
        <w:t>b</w:t>
      </w:r>
    </w:p>
    <w:p w14:paraId="5BD7F89A" w14:textId="743EFC11" w:rsidR="00B4714A" w:rsidRPr="002938E6" w:rsidRDefault="00CE024D" w:rsidP="00F24CC1">
      <w:pPr>
        <w:numPr>
          <w:ilvl w:val="0"/>
          <w:numId w:val="11"/>
        </w:numPr>
        <w:spacing w:line="480" w:lineRule="auto"/>
        <w:rPr>
          <w:rFonts w:ascii="Verdana" w:hAnsi="Verdana"/>
          <w:b/>
          <w:sz w:val="22"/>
          <w:szCs w:val="22"/>
        </w:rPr>
      </w:pPr>
      <w:r>
        <w:rPr>
          <w:rFonts w:ascii="Verdana" w:hAnsi="Verdana"/>
          <w:b/>
          <w:sz w:val="22"/>
          <w:szCs w:val="22"/>
        </w:rPr>
        <w:t>a</w:t>
      </w:r>
    </w:p>
    <w:p w14:paraId="07691513" w14:textId="2F591A2D" w:rsidR="00B4714A" w:rsidRPr="002938E6" w:rsidRDefault="00CE024D" w:rsidP="00F24CC1">
      <w:pPr>
        <w:numPr>
          <w:ilvl w:val="0"/>
          <w:numId w:val="11"/>
        </w:numPr>
        <w:spacing w:line="480" w:lineRule="auto"/>
        <w:rPr>
          <w:rFonts w:ascii="Verdana" w:hAnsi="Verdana"/>
          <w:b/>
          <w:sz w:val="22"/>
          <w:szCs w:val="22"/>
        </w:rPr>
      </w:pPr>
      <w:r>
        <w:rPr>
          <w:rFonts w:ascii="Verdana" w:hAnsi="Verdana"/>
          <w:b/>
          <w:sz w:val="22"/>
          <w:szCs w:val="22"/>
        </w:rPr>
        <w:t>g</w:t>
      </w:r>
    </w:p>
    <w:p w14:paraId="655A274F" w14:textId="084E0FE3" w:rsidR="00B4714A" w:rsidRPr="002938E6" w:rsidRDefault="00CE024D" w:rsidP="00F24CC1">
      <w:pPr>
        <w:numPr>
          <w:ilvl w:val="0"/>
          <w:numId w:val="11"/>
        </w:numPr>
        <w:spacing w:line="480" w:lineRule="auto"/>
        <w:rPr>
          <w:rFonts w:ascii="Verdana" w:hAnsi="Verdana"/>
          <w:b/>
          <w:sz w:val="22"/>
          <w:szCs w:val="22"/>
        </w:rPr>
      </w:pPr>
      <w:r>
        <w:rPr>
          <w:rFonts w:ascii="Verdana" w:hAnsi="Verdana"/>
          <w:b/>
          <w:sz w:val="22"/>
          <w:szCs w:val="22"/>
        </w:rPr>
        <w:lastRenderedPageBreak/>
        <w:t>e</w:t>
      </w:r>
    </w:p>
    <w:p w14:paraId="4EA2DE63" w14:textId="35C41B48" w:rsidR="00B4714A" w:rsidRPr="002938E6" w:rsidRDefault="00CE024D" w:rsidP="00F24CC1">
      <w:pPr>
        <w:numPr>
          <w:ilvl w:val="0"/>
          <w:numId w:val="11"/>
        </w:numPr>
        <w:spacing w:line="480" w:lineRule="auto"/>
        <w:rPr>
          <w:rFonts w:ascii="Verdana" w:hAnsi="Verdana"/>
          <w:b/>
          <w:sz w:val="22"/>
          <w:szCs w:val="22"/>
        </w:rPr>
      </w:pPr>
      <w:r>
        <w:rPr>
          <w:rFonts w:ascii="Verdana" w:hAnsi="Verdana"/>
          <w:b/>
          <w:sz w:val="22"/>
          <w:szCs w:val="22"/>
        </w:rPr>
        <w:t>c</w:t>
      </w:r>
      <w:r w:rsidR="00687BBA">
        <w:rPr>
          <w:rFonts w:ascii="Verdana" w:hAnsi="Verdana"/>
          <w:b/>
          <w:sz w:val="22"/>
          <w:szCs w:val="22"/>
        </w:rPr>
        <w:tab/>
      </w:r>
    </w:p>
    <w:p w14:paraId="593A49E4" w14:textId="77777777" w:rsidR="000C054A" w:rsidRPr="002938E6" w:rsidRDefault="00724E79">
      <w:pPr>
        <w:spacing w:line="480" w:lineRule="auto"/>
        <w:rPr>
          <w:rFonts w:ascii="Verdana" w:hAnsi="Verdana"/>
          <w:b/>
          <w:sz w:val="22"/>
          <w:szCs w:val="22"/>
        </w:rPr>
      </w:pPr>
      <w:r w:rsidRPr="002938E6">
        <w:rPr>
          <w:rFonts w:ascii="Verdana" w:hAnsi="Verdana"/>
          <w:b/>
          <w:sz w:val="22"/>
          <w:szCs w:val="22"/>
        </w:rPr>
        <w:t xml:space="preserve">Activity </w:t>
      </w:r>
      <w:r w:rsidR="005C5906" w:rsidRPr="002938E6">
        <w:rPr>
          <w:rFonts w:ascii="Verdana" w:hAnsi="Verdana"/>
          <w:b/>
          <w:sz w:val="22"/>
          <w:szCs w:val="22"/>
        </w:rPr>
        <w:t>I</w:t>
      </w:r>
      <w:r w:rsidR="00F7334E" w:rsidRPr="002938E6">
        <w:rPr>
          <w:rFonts w:ascii="Verdana" w:hAnsi="Verdana"/>
          <w:b/>
          <w:sz w:val="22"/>
          <w:szCs w:val="22"/>
        </w:rPr>
        <w:t xml:space="preserve"> REORDER WITH EXAMPLES OF EACH</w:t>
      </w:r>
    </w:p>
    <w:p w14:paraId="2C318612" w14:textId="77777777" w:rsidR="000C054A" w:rsidRPr="002938E6" w:rsidRDefault="00416A26">
      <w:pPr>
        <w:spacing w:line="480" w:lineRule="auto"/>
        <w:rPr>
          <w:rFonts w:ascii="Verdana" w:hAnsi="Verdana"/>
          <w:sz w:val="22"/>
          <w:szCs w:val="22"/>
        </w:rPr>
      </w:pPr>
      <w:r w:rsidRPr="00332738">
        <w:rPr>
          <w:rFonts w:ascii="Verdana" w:hAnsi="Verdana"/>
          <w:noProof/>
          <w:sz w:val="22"/>
          <w:szCs w:val="22"/>
          <w:lang w:val="en-IN" w:eastAsia="en-IN" w:bidi="ar-SA"/>
        </w:rPr>
        <w:drawing>
          <wp:inline distT="0" distB="0" distL="0" distR="0" wp14:anchorId="63B178FF" wp14:editId="2A7BB9DC">
            <wp:extent cx="1838325" cy="1971675"/>
            <wp:effectExtent l="0" t="0" r="9525" b="9525"/>
            <wp:docPr id="2" name="Picture 2" descr="The image describes about the REORDER WITH EXAMPLES OF E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6_J_an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38325" cy="1971675"/>
                    </a:xfrm>
                    <a:prstGeom prst="rect">
                      <a:avLst/>
                    </a:prstGeom>
                    <a:noFill/>
                    <a:ln>
                      <a:noFill/>
                    </a:ln>
                  </pic:spPr>
                </pic:pic>
              </a:graphicData>
            </a:graphic>
          </wp:inline>
        </w:drawing>
      </w:r>
    </w:p>
    <w:p w14:paraId="02F13D01" w14:textId="77777777" w:rsidR="000C054A" w:rsidRPr="002938E6" w:rsidRDefault="00724E79">
      <w:pPr>
        <w:spacing w:line="480" w:lineRule="auto"/>
        <w:rPr>
          <w:rFonts w:ascii="Verdana" w:hAnsi="Verdana"/>
          <w:sz w:val="22"/>
          <w:szCs w:val="22"/>
        </w:rPr>
      </w:pPr>
      <w:r w:rsidRPr="002938E6">
        <w:rPr>
          <w:rFonts w:ascii="Verdana" w:hAnsi="Verdana"/>
          <w:sz w:val="22"/>
          <w:szCs w:val="22"/>
        </w:rPr>
        <w:t>Examples of how a nursing assistant may be able to help a patient or resident meet each level of these needs:</w:t>
      </w:r>
    </w:p>
    <w:p w14:paraId="7BBE0861" w14:textId="3F576C41" w:rsidR="00724E79" w:rsidRPr="002938E6" w:rsidRDefault="00724E79">
      <w:pPr>
        <w:spacing w:line="480" w:lineRule="auto"/>
        <w:rPr>
          <w:rFonts w:ascii="Verdana" w:hAnsi="Verdana"/>
          <w:sz w:val="22"/>
          <w:szCs w:val="22"/>
        </w:rPr>
      </w:pPr>
      <w:r w:rsidRPr="002938E6">
        <w:rPr>
          <w:rFonts w:ascii="Verdana" w:hAnsi="Verdana"/>
          <w:sz w:val="22"/>
          <w:szCs w:val="22"/>
        </w:rPr>
        <w:t>Physiologic needs:</w:t>
      </w:r>
    </w:p>
    <w:p w14:paraId="44547A36" w14:textId="77777777" w:rsidR="00724E79" w:rsidRPr="002938E6" w:rsidRDefault="00724E79">
      <w:pPr>
        <w:numPr>
          <w:ilvl w:val="0"/>
          <w:numId w:val="2"/>
        </w:numPr>
        <w:spacing w:line="480" w:lineRule="auto"/>
        <w:rPr>
          <w:rFonts w:ascii="Verdana" w:hAnsi="Verdana"/>
          <w:sz w:val="22"/>
          <w:szCs w:val="22"/>
        </w:rPr>
      </w:pPr>
      <w:r w:rsidRPr="002938E6">
        <w:rPr>
          <w:rFonts w:ascii="Verdana" w:hAnsi="Verdana"/>
          <w:sz w:val="22"/>
          <w:szCs w:val="22"/>
        </w:rPr>
        <w:t>By assisting with meals</w:t>
      </w:r>
    </w:p>
    <w:p w14:paraId="77E135AB" w14:textId="77777777" w:rsidR="00724E79" w:rsidRPr="002938E6" w:rsidRDefault="00724E79">
      <w:pPr>
        <w:numPr>
          <w:ilvl w:val="0"/>
          <w:numId w:val="2"/>
        </w:numPr>
        <w:spacing w:line="480" w:lineRule="auto"/>
        <w:rPr>
          <w:rFonts w:ascii="Verdana" w:hAnsi="Verdana"/>
          <w:sz w:val="22"/>
          <w:szCs w:val="22"/>
        </w:rPr>
      </w:pPr>
      <w:r w:rsidRPr="002938E6">
        <w:rPr>
          <w:rFonts w:ascii="Verdana" w:hAnsi="Verdana"/>
          <w:sz w:val="22"/>
          <w:szCs w:val="22"/>
        </w:rPr>
        <w:t>By helping a patient or resident in toileting</w:t>
      </w:r>
    </w:p>
    <w:p w14:paraId="15D4C8FA" w14:textId="77777777" w:rsidR="00724E79" w:rsidRPr="002938E6" w:rsidRDefault="00724E79">
      <w:pPr>
        <w:numPr>
          <w:ilvl w:val="0"/>
          <w:numId w:val="2"/>
        </w:numPr>
        <w:spacing w:line="480" w:lineRule="auto"/>
        <w:rPr>
          <w:rFonts w:ascii="Verdana" w:hAnsi="Verdana"/>
          <w:sz w:val="22"/>
          <w:szCs w:val="22"/>
        </w:rPr>
      </w:pPr>
      <w:r w:rsidRPr="002938E6">
        <w:rPr>
          <w:rFonts w:ascii="Verdana" w:hAnsi="Verdana"/>
          <w:sz w:val="22"/>
          <w:szCs w:val="22"/>
        </w:rPr>
        <w:t>By ambulating and providing a relaxing environment in which to sleep</w:t>
      </w:r>
    </w:p>
    <w:p w14:paraId="1F2EC902" w14:textId="77777777" w:rsidR="00724E79" w:rsidRPr="002938E6" w:rsidRDefault="00724E79">
      <w:pPr>
        <w:spacing w:line="480" w:lineRule="auto"/>
        <w:rPr>
          <w:rFonts w:ascii="Verdana" w:hAnsi="Verdana"/>
          <w:sz w:val="22"/>
          <w:szCs w:val="22"/>
        </w:rPr>
      </w:pPr>
      <w:r w:rsidRPr="002938E6">
        <w:rPr>
          <w:rFonts w:ascii="Verdana" w:hAnsi="Verdana"/>
          <w:sz w:val="22"/>
          <w:szCs w:val="22"/>
        </w:rPr>
        <w:t>Safety and security needs:</w:t>
      </w:r>
    </w:p>
    <w:p w14:paraId="60E20F51" w14:textId="77777777" w:rsidR="00724E79" w:rsidRPr="002938E6" w:rsidRDefault="00724E79">
      <w:pPr>
        <w:numPr>
          <w:ilvl w:val="0"/>
          <w:numId w:val="2"/>
        </w:numPr>
        <w:spacing w:line="480" w:lineRule="auto"/>
        <w:rPr>
          <w:rFonts w:ascii="Verdana" w:hAnsi="Verdana"/>
          <w:sz w:val="22"/>
          <w:szCs w:val="22"/>
        </w:rPr>
      </w:pPr>
      <w:r w:rsidRPr="002938E6">
        <w:rPr>
          <w:rFonts w:ascii="Verdana" w:hAnsi="Verdana"/>
          <w:sz w:val="22"/>
          <w:szCs w:val="22"/>
        </w:rPr>
        <w:t>By following the procedure for handwashing to prevent the spread of infection</w:t>
      </w:r>
    </w:p>
    <w:p w14:paraId="5B727C1A" w14:textId="7E345661" w:rsidR="00724E79" w:rsidRPr="002938E6" w:rsidRDefault="00724E79">
      <w:pPr>
        <w:numPr>
          <w:ilvl w:val="0"/>
          <w:numId w:val="2"/>
        </w:numPr>
        <w:spacing w:line="480" w:lineRule="auto"/>
        <w:rPr>
          <w:rFonts w:ascii="Verdana" w:hAnsi="Verdana"/>
          <w:sz w:val="22"/>
          <w:szCs w:val="22"/>
        </w:rPr>
      </w:pPr>
      <w:r w:rsidRPr="002938E6">
        <w:rPr>
          <w:rFonts w:ascii="Verdana" w:hAnsi="Verdana"/>
          <w:sz w:val="22"/>
          <w:szCs w:val="22"/>
        </w:rPr>
        <w:t xml:space="preserve">By making sure that the resident has </w:t>
      </w:r>
      <w:r w:rsidR="00265031" w:rsidRPr="002938E6">
        <w:rPr>
          <w:rFonts w:ascii="Verdana" w:hAnsi="Verdana"/>
          <w:sz w:val="22"/>
          <w:szCs w:val="22"/>
        </w:rPr>
        <w:t>their</w:t>
      </w:r>
      <w:r w:rsidRPr="002938E6">
        <w:rPr>
          <w:rFonts w:ascii="Verdana" w:hAnsi="Verdana"/>
          <w:sz w:val="22"/>
          <w:szCs w:val="22"/>
        </w:rPr>
        <w:t xml:space="preserve"> walker close at hand in order to protect a resident who is at risk for falling</w:t>
      </w:r>
    </w:p>
    <w:p w14:paraId="520FDDF1" w14:textId="77777777" w:rsidR="00724E79" w:rsidRPr="002938E6" w:rsidRDefault="00724E79">
      <w:pPr>
        <w:numPr>
          <w:ilvl w:val="0"/>
          <w:numId w:val="2"/>
        </w:numPr>
        <w:spacing w:line="480" w:lineRule="auto"/>
        <w:rPr>
          <w:rFonts w:ascii="Verdana" w:hAnsi="Verdana"/>
          <w:sz w:val="22"/>
          <w:szCs w:val="22"/>
        </w:rPr>
      </w:pPr>
      <w:r w:rsidRPr="002938E6">
        <w:rPr>
          <w:rFonts w:ascii="Verdana" w:hAnsi="Verdana"/>
          <w:sz w:val="22"/>
          <w:szCs w:val="22"/>
        </w:rPr>
        <w:t>By explaining procedures for tests or treatments to patients or residents and answering questions promptly, helps to relieve much anxiety of being in an unfamiliar place</w:t>
      </w:r>
    </w:p>
    <w:p w14:paraId="45C240FD" w14:textId="77777777" w:rsidR="00724E79" w:rsidRPr="002938E6" w:rsidRDefault="00724E79">
      <w:pPr>
        <w:spacing w:line="480" w:lineRule="auto"/>
        <w:rPr>
          <w:rFonts w:ascii="Verdana" w:hAnsi="Verdana"/>
          <w:sz w:val="22"/>
          <w:szCs w:val="22"/>
        </w:rPr>
      </w:pPr>
      <w:r w:rsidRPr="002938E6">
        <w:rPr>
          <w:rFonts w:ascii="Verdana" w:hAnsi="Verdana"/>
          <w:sz w:val="22"/>
          <w:szCs w:val="22"/>
        </w:rPr>
        <w:t>Love and belonging needs:</w:t>
      </w:r>
    </w:p>
    <w:p w14:paraId="48440CF7" w14:textId="77777777" w:rsidR="00724E79" w:rsidRPr="002938E6" w:rsidRDefault="00724E79">
      <w:pPr>
        <w:numPr>
          <w:ilvl w:val="0"/>
          <w:numId w:val="2"/>
        </w:numPr>
        <w:spacing w:line="480" w:lineRule="auto"/>
        <w:rPr>
          <w:rFonts w:ascii="Verdana" w:hAnsi="Verdana"/>
          <w:sz w:val="22"/>
          <w:szCs w:val="22"/>
        </w:rPr>
      </w:pPr>
      <w:r w:rsidRPr="002938E6">
        <w:rPr>
          <w:rFonts w:ascii="Verdana" w:hAnsi="Verdana"/>
          <w:sz w:val="22"/>
          <w:szCs w:val="22"/>
        </w:rPr>
        <w:lastRenderedPageBreak/>
        <w:t>By taking an interest in a patient or resident and showing respect for the person’s specific likes and dislikes, helps to meet that person’s need to feel loved, accepted, and appreciated by others</w:t>
      </w:r>
    </w:p>
    <w:p w14:paraId="75B23E83" w14:textId="77777777" w:rsidR="00724E79" w:rsidRPr="002938E6" w:rsidRDefault="00724E79">
      <w:pPr>
        <w:numPr>
          <w:ilvl w:val="0"/>
          <w:numId w:val="2"/>
        </w:numPr>
        <w:spacing w:line="480" w:lineRule="auto"/>
        <w:rPr>
          <w:rFonts w:ascii="Verdana" w:hAnsi="Verdana"/>
          <w:sz w:val="22"/>
          <w:szCs w:val="22"/>
        </w:rPr>
      </w:pPr>
      <w:r w:rsidRPr="002938E6">
        <w:rPr>
          <w:rFonts w:ascii="Verdana" w:hAnsi="Verdana"/>
          <w:sz w:val="22"/>
          <w:szCs w:val="22"/>
        </w:rPr>
        <w:t>A smile, a kind word, or a gentle touch goes a long way toward making someone feel loved, appreciated</w:t>
      </w:r>
    </w:p>
    <w:p w14:paraId="52151F2D" w14:textId="77777777" w:rsidR="00724E79" w:rsidRPr="002938E6" w:rsidRDefault="00724E79">
      <w:pPr>
        <w:spacing w:line="480" w:lineRule="auto"/>
        <w:rPr>
          <w:rFonts w:ascii="Verdana" w:hAnsi="Verdana"/>
          <w:sz w:val="22"/>
          <w:szCs w:val="22"/>
        </w:rPr>
      </w:pPr>
      <w:r w:rsidRPr="002938E6">
        <w:rPr>
          <w:rFonts w:ascii="Verdana" w:hAnsi="Verdana"/>
          <w:sz w:val="22"/>
          <w:szCs w:val="22"/>
        </w:rPr>
        <w:t>Self</w:t>
      </w:r>
      <w:r w:rsidR="00A1675D" w:rsidRPr="002938E6">
        <w:rPr>
          <w:rFonts w:ascii="Verdana" w:hAnsi="Verdana"/>
          <w:sz w:val="22"/>
          <w:szCs w:val="22"/>
        </w:rPr>
        <w:t>-</w:t>
      </w:r>
      <w:r w:rsidRPr="002938E6">
        <w:rPr>
          <w:rFonts w:ascii="Verdana" w:hAnsi="Verdana"/>
          <w:sz w:val="22"/>
          <w:szCs w:val="22"/>
        </w:rPr>
        <w:t>esteem needs:</w:t>
      </w:r>
    </w:p>
    <w:p w14:paraId="0F59D74B" w14:textId="77777777" w:rsidR="00724E79" w:rsidRPr="002938E6" w:rsidRDefault="00724E79">
      <w:pPr>
        <w:numPr>
          <w:ilvl w:val="0"/>
          <w:numId w:val="2"/>
        </w:numPr>
        <w:spacing w:line="480" w:lineRule="auto"/>
        <w:rPr>
          <w:rFonts w:ascii="Verdana" w:hAnsi="Verdana"/>
          <w:sz w:val="22"/>
          <w:szCs w:val="22"/>
        </w:rPr>
      </w:pPr>
      <w:r w:rsidRPr="002938E6">
        <w:rPr>
          <w:rFonts w:ascii="Verdana" w:hAnsi="Verdana"/>
          <w:sz w:val="22"/>
          <w:szCs w:val="22"/>
        </w:rPr>
        <w:t>By providing for privacy when it is necessary to expose a patient’s or resident’s body</w:t>
      </w:r>
    </w:p>
    <w:p w14:paraId="04A518D7" w14:textId="77777777" w:rsidR="00724E79" w:rsidRPr="002938E6" w:rsidRDefault="00724E79">
      <w:pPr>
        <w:numPr>
          <w:ilvl w:val="0"/>
          <w:numId w:val="2"/>
        </w:numPr>
        <w:spacing w:line="480" w:lineRule="auto"/>
        <w:rPr>
          <w:rFonts w:ascii="Verdana" w:hAnsi="Verdana"/>
          <w:sz w:val="22"/>
          <w:szCs w:val="22"/>
        </w:rPr>
      </w:pPr>
      <w:r w:rsidRPr="002938E6">
        <w:rPr>
          <w:rFonts w:ascii="Verdana" w:hAnsi="Verdana"/>
          <w:sz w:val="22"/>
          <w:szCs w:val="22"/>
        </w:rPr>
        <w:t>By allowing people to wear their own clothing (as opposed to a hospital gown) whenever possible</w:t>
      </w:r>
    </w:p>
    <w:p w14:paraId="4CB6933F" w14:textId="77777777" w:rsidR="00724E79" w:rsidRPr="002938E6" w:rsidRDefault="00724E79">
      <w:pPr>
        <w:numPr>
          <w:ilvl w:val="0"/>
          <w:numId w:val="2"/>
        </w:numPr>
        <w:spacing w:line="480" w:lineRule="auto"/>
        <w:rPr>
          <w:rFonts w:ascii="Verdana" w:hAnsi="Verdana"/>
          <w:sz w:val="22"/>
          <w:szCs w:val="22"/>
        </w:rPr>
      </w:pPr>
      <w:r w:rsidRPr="002938E6">
        <w:rPr>
          <w:rFonts w:ascii="Verdana" w:hAnsi="Verdana"/>
          <w:sz w:val="22"/>
          <w:szCs w:val="22"/>
        </w:rPr>
        <w:t>By assisting people with basic grooming</w:t>
      </w:r>
    </w:p>
    <w:p w14:paraId="133BB8FF" w14:textId="77777777" w:rsidR="00724E79" w:rsidRPr="002938E6" w:rsidRDefault="00724E79">
      <w:pPr>
        <w:spacing w:line="480" w:lineRule="auto"/>
        <w:rPr>
          <w:rFonts w:ascii="Verdana" w:hAnsi="Verdana"/>
          <w:sz w:val="22"/>
          <w:szCs w:val="22"/>
        </w:rPr>
      </w:pPr>
      <w:r w:rsidRPr="002938E6">
        <w:rPr>
          <w:rFonts w:ascii="Verdana" w:hAnsi="Verdana"/>
          <w:sz w:val="22"/>
          <w:szCs w:val="22"/>
        </w:rPr>
        <w:t>Self-actualization needs:</w:t>
      </w:r>
    </w:p>
    <w:p w14:paraId="7534D1B2" w14:textId="77777777" w:rsidR="00724E79" w:rsidRPr="002938E6" w:rsidRDefault="00724E79">
      <w:pPr>
        <w:numPr>
          <w:ilvl w:val="0"/>
          <w:numId w:val="2"/>
        </w:numPr>
        <w:spacing w:line="480" w:lineRule="auto"/>
        <w:rPr>
          <w:rFonts w:ascii="Verdana" w:hAnsi="Verdana"/>
          <w:sz w:val="22"/>
          <w:szCs w:val="22"/>
        </w:rPr>
      </w:pPr>
      <w:r w:rsidRPr="002938E6">
        <w:rPr>
          <w:rFonts w:ascii="Verdana" w:hAnsi="Verdana"/>
          <w:sz w:val="22"/>
          <w:szCs w:val="22"/>
        </w:rPr>
        <w:t>By helping a person to set small, realistic goals for a positive outcome such as taking one step (for a person who has had a stroke), delivering a healthy baby (for a pregnant woman), or returning home (for a person who has broken a hip)</w:t>
      </w:r>
    </w:p>
    <w:p w14:paraId="065D8950" w14:textId="77777777" w:rsidR="00724E79" w:rsidRPr="002938E6" w:rsidRDefault="00724E79">
      <w:pPr>
        <w:spacing w:line="480" w:lineRule="auto"/>
        <w:rPr>
          <w:rFonts w:ascii="Verdana" w:hAnsi="Verdana"/>
          <w:b/>
          <w:sz w:val="22"/>
          <w:szCs w:val="22"/>
        </w:rPr>
      </w:pPr>
      <w:r w:rsidRPr="002938E6">
        <w:rPr>
          <w:rFonts w:ascii="Verdana" w:hAnsi="Verdana"/>
          <w:b/>
          <w:sz w:val="22"/>
          <w:szCs w:val="22"/>
        </w:rPr>
        <w:t xml:space="preserve">Activity </w:t>
      </w:r>
      <w:r w:rsidR="00EA4EB8" w:rsidRPr="002938E6">
        <w:rPr>
          <w:rFonts w:ascii="Verdana" w:hAnsi="Verdana"/>
          <w:b/>
          <w:sz w:val="22"/>
          <w:szCs w:val="22"/>
        </w:rPr>
        <w:t>J</w:t>
      </w:r>
      <w:r w:rsidR="008627E9" w:rsidRPr="002938E6">
        <w:rPr>
          <w:rFonts w:ascii="Verdana" w:hAnsi="Verdana"/>
          <w:b/>
          <w:sz w:val="22"/>
          <w:szCs w:val="22"/>
        </w:rPr>
        <w:t xml:space="preserve"> FILL IN THE BLANKS</w:t>
      </w:r>
    </w:p>
    <w:p w14:paraId="4D69680D" w14:textId="24B74A99" w:rsidR="00724E79" w:rsidRPr="002938E6" w:rsidRDefault="00724E79">
      <w:pPr>
        <w:spacing w:line="480" w:lineRule="auto"/>
        <w:ind w:left="360"/>
        <w:rPr>
          <w:rFonts w:ascii="Verdana" w:hAnsi="Verdana"/>
          <w:sz w:val="22"/>
          <w:szCs w:val="22"/>
        </w:rPr>
      </w:pPr>
      <w:r w:rsidRPr="002938E6">
        <w:rPr>
          <w:rFonts w:ascii="Verdana" w:hAnsi="Verdana"/>
          <w:b/>
          <w:sz w:val="22"/>
          <w:szCs w:val="22"/>
        </w:rPr>
        <w:t>1.</w:t>
      </w:r>
      <w:r w:rsidRPr="002938E6">
        <w:rPr>
          <w:rFonts w:ascii="Verdana" w:hAnsi="Verdana"/>
          <w:sz w:val="22"/>
          <w:szCs w:val="22"/>
        </w:rPr>
        <w:t xml:space="preserve"> Heterosexual</w:t>
      </w:r>
      <w:r w:rsidR="00002BAC" w:rsidRPr="002938E6">
        <w:rPr>
          <w:rFonts w:ascii="Verdana" w:hAnsi="Verdana"/>
          <w:sz w:val="22"/>
          <w:szCs w:val="22"/>
        </w:rPr>
        <w:t xml:space="preserve"> individual</w:t>
      </w:r>
      <w:r w:rsidRPr="002938E6">
        <w:rPr>
          <w:rFonts w:ascii="Verdana" w:hAnsi="Verdana"/>
          <w:sz w:val="22"/>
          <w:szCs w:val="22"/>
        </w:rPr>
        <w:t>s</w:t>
      </w:r>
    </w:p>
    <w:p w14:paraId="5FC99815" w14:textId="38E2B54F" w:rsidR="00724E79" w:rsidRPr="002938E6" w:rsidRDefault="00724E79">
      <w:pPr>
        <w:spacing w:line="480" w:lineRule="auto"/>
        <w:ind w:left="360"/>
        <w:rPr>
          <w:rFonts w:ascii="Verdana" w:hAnsi="Verdana"/>
          <w:sz w:val="22"/>
          <w:szCs w:val="22"/>
        </w:rPr>
      </w:pPr>
      <w:r w:rsidRPr="002938E6">
        <w:rPr>
          <w:rFonts w:ascii="Verdana" w:hAnsi="Verdana"/>
          <w:b/>
          <w:sz w:val="22"/>
          <w:szCs w:val="22"/>
        </w:rPr>
        <w:t>2.</w:t>
      </w:r>
      <w:r w:rsidRPr="002938E6">
        <w:rPr>
          <w:rFonts w:ascii="Verdana" w:hAnsi="Verdana"/>
          <w:sz w:val="22"/>
          <w:szCs w:val="22"/>
        </w:rPr>
        <w:t xml:space="preserve"> </w:t>
      </w:r>
      <w:r w:rsidR="00002BAC" w:rsidRPr="002938E6">
        <w:rPr>
          <w:rFonts w:ascii="Verdana" w:hAnsi="Verdana"/>
          <w:sz w:val="22"/>
          <w:szCs w:val="22"/>
        </w:rPr>
        <w:t>Gay or straight individuals</w:t>
      </w:r>
    </w:p>
    <w:p w14:paraId="53DC43E8" w14:textId="6C526B18" w:rsidR="00724E79" w:rsidRPr="002938E6" w:rsidRDefault="00724E79">
      <w:pPr>
        <w:spacing w:line="480" w:lineRule="auto"/>
        <w:ind w:left="360"/>
        <w:rPr>
          <w:rFonts w:ascii="Verdana" w:hAnsi="Verdana"/>
          <w:sz w:val="22"/>
          <w:szCs w:val="22"/>
        </w:rPr>
      </w:pPr>
      <w:r w:rsidRPr="002938E6">
        <w:rPr>
          <w:rFonts w:ascii="Verdana" w:hAnsi="Verdana"/>
          <w:b/>
          <w:sz w:val="22"/>
          <w:szCs w:val="22"/>
        </w:rPr>
        <w:t>3.</w:t>
      </w:r>
      <w:r w:rsidRPr="002938E6">
        <w:rPr>
          <w:rFonts w:ascii="Verdana" w:hAnsi="Verdana"/>
          <w:sz w:val="22"/>
          <w:szCs w:val="22"/>
        </w:rPr>
        <w:t xml:space="preserve"> Bisexual</w:t>
      </w:r>
      <w:r w:rsidR="00002BAC" w:rsidRPr="002938E6">
        <w:rPr>
          <w:rFonts w:ascii="Verdana" w:hAnsi="Verdana"/>
          <w:sz w:val="22"/>
          <w:szCs w:val="22"/>
        </w:rPr>
        <w:t xml:space="preserve"> individuals</w:t>
      </w:r>
    </w:p>
    <w:p w14:paraId="4425F2CC" w14:textId="30E357EE" w:rsidR="00724E79" w:rsidRPr="002938E6" w:rsidRDefault="00724E79">
      <w:pPr>
        <w:spacing w:line="480" w:lineRule="auto"/>
        <w:ind w:left="360"/>
        <w:rPr>
          <w:rFonts w:ascii="Verdana" w:hAnsi="Verdana"/>
          <w:sz w:val="22"/>
          <w:szCs w:val="22"/>
        </w:rPr>
      </w:pPr>
      <w:r w:rsidRPr="002938E6">
        <w:rPr>
          <w:rFonts w:ascii="Verdana" w:hAnsi="Verdana"/>
          <w:b/>
          <w:sz w:val="22"/>
          <w:szCs w:val="22"/>
        </w:rPr>
        <w:t>4.</w:t>
      </w:r>
      <w:r w:rsidRPr="002938E6">
        <w:rPr>
          <w:rFonts w:ascii="Verdana" w:hAnsi="Verdana"/>
          <w:sz w:val="22"/>
          <w:szCs w:val="22"/>
        </w:rPr>
        <w:t xml:space="preserve"> </w:t>
      </w:r>
      <w:r w:rsidR="00265031" w:rsidRPr="002938E6">
        <w:rPr>
          <w:rFonts w:ascii="Verdana" w:hAnsi="Verdana"/>
          <w:sz w:val="22"/>
          <w:szCs w:val="22"/>
        </w:rPr>
        <w:t>Transgender</w:t>
      </w:r>
      <w:r w:rsidR="00002BAC" w:rsidRPr="002938E6">
        <w:rPr>
          <w:rFonts w:ascii="Verdana" w:hAnsi="Verdana"/>
          <w:sz w:val="22"/>
          <w:szCs w:val="22"/>
        </w:rPr>
        <w:t xml:space="preserve"> individuals</w:t>
      </w:r>
    </w:p>
    <w:p w14:paraId="0034129B" w14:textId="77777777" w:rsidR="00724E79" w:rsidRPr="002938E6" w:rsidRDefault="00724E79">
      <w:pPr>
        <w:spacing w:line="480" w:lineRule="auto"/>
        <w:rPr>
          <w:rFonts w:ascii="Verdana" w:hAnsi="Verdana"/>
          <w:b/>
          <w:sz w:val="22"/>
          <w:szCs w:val="22"/>
        </w:rPr>
      </w:pPr>
      <w:r w:rsidRPr="002938E6">
        <w:rPr>
          <w:rFonts w:ascii="Verdana" w:hAnsi="Verdana"/>
          <w:b/>
          <w:sz w:val="22"/>
          <w:szCs w:val="22"/>
        </w:rPr>
        <w:t xml:space="preserve">Activity </w:t>
      </w:r>
      <w:r w:rsidR="00EA4EB8" w:rsidRPr="002938E6">
        <w:rPr>
          <w:rFonts w:ascii="Verdana" w:hAnsi="Verdana"/>
          <w:b/>
          <w:sz w:val="22"/>
          <w:szCs w:val="22"/>
        </w:rPr>
        <w:t>K</w:t>
      </w:r>
      <w:r w:rsidR="009F65EF" w:rsidRPr="002938E6">
        <w:rPr>
          <w:rFonts w:ascii="Verdana" w:hAnsi="Verdana"/>
          <w:b/>
          <w:sz w:val="22"/>
          <w:szCs w:val="22"/>
        </w:rPr>
        <w:t xml:space="preserve"> MULTIPLE CHOICE</w:t>
      </w:r>
    </w:p>
    <w:p w14:paraId="68BA8711" w14:textId="17E0BDF3" w:rsidR="00724E79" w:rsidRPr="002938E6" w:rsidRDefault="00724E79">
      <w:pPr>
        <w:spacing w:line="480" w:lineRule="auto"/>
        <w:ind w:left="360"/>
        <w:rPr>
          <w:rFonts w:ascii="Verdana" w:hAnsi="Verdana"/>
          <w:sz w:val="22"/>
          <w:szCs w:val="22"/>
        </w:rPr>
      </w:pPr>
      <w:r w:rsidRPr="002938E6">
        <w:rPr>
          <w:rFonts w:ascii="Verdana" w:hAnsi="Verdana"/>
          <w:b/>
          <w:sz w:val="22"/>
          <w:szCs w:val="22"/>
        </w:rPr>
        <w:t>1. d.</w:t>
      </w:r>
      <w:r w:rsidRPr="002938E6">
        <w:rPr>
          <w:rFonts w:ascii="Verdana" w:hAnsi="Verdana"/>
          <w:sz w:val="22"/>
          <w:szCs w:val="22"/>
        </w:rPr>
        <w:t xml:space="preserve"> Physiologic need</w:t>
      </w:r>
    </w:p>
    <w:p w14:paraId="56DC914F" w14:textId="77777777" w:rsidR="00724E79" w:rsidRPr="002938E6" w:rsidRDefault="00724E79">
      <w:pPr>
        <w:spacing w:line="480" w:lineRule="auto"/>
        <w:ind w:left="360"/>
        <w:rPr>
          <w:rFonts w:ascii="Verdana" w:hAnsi="Verdana"/>
          <w:sz w:val="22"/>
          <w:szCs w:val="22"/>
        </w:rPr>
      </w:pPr>
      <w:r w:rsidRPr="002938E6">
        <w:rPr>
          <w:rFonts w:ascii="Verdana" w:hAnsi="Verdana"/>
          <w:b/>
          <w:sz w:val="22"/>
          <w:szCs w:val="22"/>
        </w:rPr>
        <w:t>2. a.</w:t>
      </w:r>
      <w:r w:rsidRPr="002938E6">
        <w:rPr>
          <w:rFonts w:ascii="Verdana" w:hAnsi="Verdana"/>
          <w:sz w:val="22"/>
          <w:szCs w:val="22"/>
        </w:rPr>
        <w:t xml:space="preserve"> A gentle touch</w:t>
      </w:r>
    </w:p>
    <w:p w14:paraId="66BF6EC5" w14:textId="77777777" w:rsidR="00724E79" w:rsidRPr="002938E6" w:rsidRDefault="00724E79">
      <w:pPr>
        <w:spacing w:line="480" w:lineRule="auto"/>
        <w:ind w:left="360"/>
        <w:rPr>
          <w:rFonts w:ascii="Verdana" w:hAnsi="Verdana"/>
          <w:sz w:val="22"/>
          <w:szCs w:val="22"/>
        </w:rPr>
      </w:pPr>
      <w:r w:rsidRPr="002938E6">
        <w:rPr>
          <w:rFonts w:ascii="Verdana" w:hAnsi="Verdana"/>
          <w:b/>
          <w:sz w:val="22"/>
          <w:szCs w:val="22"/>
        </w:rPr>
        <w:t>3. c.</w:t>
      </w:r>
      <w:r w:rsidRPr="002938E6">
        <w:rPr>
          <w:rFonts w:ascii="Verdana" w:hAnsi="Verdana"/>
          <w:sz w:val="22"/>
          <w:szCs w:val="22"/>
        </w:rPr>
        <w:t xml:space="preserve"> Acceptance</w:t>
      </w:r>
    </w:p>
    <w:p w14:paraId="59096B0F" w14:textId="77777777" w:rsidR="00724E79" w:rsidRPr="002938E6" w:rsidRDefault="00724E79">
      <w:pPr>
        <w:spacing w:line="480" w:lineRule="auto"/>
        <w:ind w:left="360"/>
        <w:rPr>
          <w:rFonts w:ascii="Verdana" w:hAnsi="Verdana"/>
          <w:sz w:val="22"/>
          <w:szCs w:val="22"/>
        </w:rPr>
      </w:pPr>
      <w:r w:rsidRPr="002938E6">
        <w:rPr>
          <w:rFonts w:ascii="Verdana" w:hAnsi="Verdana"/>
          <w:b/>
          <w:sz w:val="22"/>
          <w:szCs w:val="22"/>
        </w:rPr>
        <w:lastRenderedPageBreak/>
        <w:t>4. d.</w:t>
      </w:r>
      <w:r w:rsidRPr="002938E6">
        <w:rPr>
          <w:rFonts w:ascii="Verdana" w:hAnsi="Verdana"/>
          <w:sz w:val="22"/>
          <w:szCs w:val="22"/>
        </w:rPr>
        <w:t xml:space="preserve"> Fear</w:t>
      </w:r>
    </w:p>
    <w:p w14:paraId="595D0314" w14:textId="67892CA0" w:rsidR="00724E79" w:rsidRPr="002938E6" w:rsidRDefault="00724E79">
      <w:pPr>
        <w:spacing w:line="480" w:lineRule="auto"/>
        <w:ind w:left="360"/>
        <w:rPr>
          <w:rFonts w:ascii="Verdana" w:hAnsi="Verdana"/>
          <w:sz w:val="22"/>
          <w:szCs w:val="22"/>
        </w:rPr>
      </w:pPr>
      <w:r w:rsidRPr="002938E6">
        <w:rPr>
          <w:rFonts w:ascii="Verdana" w:hAnsi="Verdana"/>
          <w:b/>
          <w:sz w:val="22"/>
          <w:szCs w:val="22"/>
        </w:rPr>
        <w:t>5. d.</w:t>
      </w:r>
      <w:r w:rsidRPr="002938E6">
        <w:rPr>
          <w:rFonts w:ascii="Verdana" w:hAnsi="Verdana"/>
          <w:sz w:val="22"/>
          <w:szCs w:val="22"/>
        </w:rPr>
        <w:t xml:space="preserve"> Tell the resident kindly, yet firmly, that you are not going to do what </w:t>
      </w:r>
      <w:r w:rsidR="00D54B23" w:rsidRPr="002938E6">
        <w:rPr>
          <w:rFonts w:ascii="Verdana" w:hAnsi="Verdana"/>
          <w:sz w:val="22"/>
          <w:szCs w:val="22"/>
        </w:rPr>
        <w:t>they are</w:t>
      </w:r>
      <w:r w:rsidRPr="002938E6">
        <w:rPr>
          <w:rFonts w:ascii="Verdana" w:hAnsi="Verdana"/>
          <w:sz w:val="22"/>
          <w:szCs w:val="22"/>
        </w:rPr>
        <w:t xml:space="preserve"> asking you to do</w:t>
      </w:r>
    </w:p>
    <w:p w14:paraId="604BEDEE" w14:textId="68E2F863" w:rsidR="00724E79" w:rsidRPr="002938E6" w:rsidRDefault="00724E79">
      <w:pPr>
        <w:spacing w:line="480" w:lineRule="auto"/>
        <w:ind w:left="360"/>
        <w:rPr>
          <w:rFonts w:ascii="Verdana" w:hAnsi="Verdana"/>
          <w:color w:val="000000"/>
          <w:sz w:val="22"/>
          <w:szCs w:val="22"/>
        </w:rPr>
      </w:pPr>
      <w:r w:rsidRPr="002938E6">
        <w:rPr>
          <w:rFonts w:ascii="Verdana" w:hAnsi="Verdana"/>
          <w:b/>
          <w:sz w:val="22"/>
          <w:szCs w:val="22"/>
        </w:rPr>
        <w:t>6. d.</w:t>
      </w:r>
      <w:r w:rsidRPr="002938E6">
        <w:rPr>
          <w:rFonts w:ascii="Verdana" w:hAnsi="Verdana"/>
          <w:sz w:val="22"/>
          <w:szCs w:val="22"/>
        </w:rPr>
        <w:t xml:space="preserve"> All of the above</w:t>
      </w:r>
      <w:r w:rsidR="00B11A5F" w:rsidRPr="002938E6">
        <w:rPr>
          <w:rFonts w:ascii="Verdana" w:hAnsi="Verdana"/>
          <w:sz w:val="22"/>
          <w:szCs w:val="22"/>
        </w:rPr>
        <w:t>.</w:t>
      </w:r>
    </w:p>
    <w:p w14:paraId="5BF3B13B" w14:textId="77777777" w:rsidR="00724E79" w:rsidRPr="002938E6" w:rsidRDefault="00724E79">
      <w:pPr>
        <w:spacing w:line="480" w:lineRule="auto"/>
        <w:rPr>
          <w:rFonts w:ascii="Verdana" w:hAnsi="Verdana"/>
          <w:b/>
          <w:sz w:val="22"/>
          <w:szCs w:val="22"/>
        </w:rPr>
      </w:pPr>
      <w:r w:rsidRPr="002938E6">
        <w:rPr>
          <w:rFonts w:ascii="Verdana" w:hAnsi="Verdana"/>
          <w:b/>
          <w:sz w:val="22"/>
          <w:szCs w:val="22"/>
        </w:rPr>
        <w:t xml:space="preserve">Activity </w:t>
      </w:r>
      <w:r w:rsidR="00EA4EB8" w:rsidRPr="002938E6">
        <w:rPr>
          <w:rFonts w:ascii="Verdana" w:hAnsi="Verdana"/>
          <w:b/>
          <w:sz w:val="22"/>
          <w:szCs w:val="22"/>
        </w:rPr>
        <w:t>L</w:t>
      </w:r>
      <w:r w:rsidR="000418F7" w:rsidRPr="002938E6">
        <w:rPr>
          <w:rFonts w:ascii="Verdana" w:hAnsi="Verdana"/>
          <w:b/>
          <w:sz w:val="22"/>
          <w:szCs w:val="22"/>
        </w:rPr>
        <w:t xml:space="preserve"> SHORT ANSWER</w:t>
      </w:r>
    </w:p>
    <w:p w14:paraId="2EE3023F" w14:textId="23E3DFEE" w:rsidR="00724E79" w:rsidRPr="002938E6" w:rsidRDefault="00724E79">
      <w:pPr>
        <w:spacing w:line="480" w:lineRule="auto"/>
        <w:ind w:left="360"/>
        <w:rPr>
          <w:rFonts w:ascii="Verdana" w:hAnsi="Verdana"/>
          <w:sz w:val="22"/>
          <w:szCs w:val="22"/>
        </w:rPr>
      </w:pPr>
      <w:r w:rsidRPr="002938E6">
        <w:rPr>
          <w:rFonts w:ascii="Verdana" w:hAnsi="Verdana"/>
          <w:b/>
          <w:sz w:val="22"/>
          <w:szCs w:val="22"/>
        </w:rPr>
        <w:t>1.</w:t>
      </w:r>
      <w:r w:rsidRPr="002938E6">
        <w:rPr>
          <w:rFonts w:ascii="Verdana" w:hAnsi="Verdana"/>
          <w:sz w:val="22"/>
          <w:szCs w:val="22"/>
        </w:rPr>
        <w:t xml:space="preserve"> Before Mrs. Amico meets her need for self-actualization, she would have met her physiologic needs such as being able to have her meals or being able to independently handle her toileting. Then she would have to meet her safety and security needs by always finding a walker close at hand, and her love and belonging needs and self-esteem needs by obtaining privacy when it would be necessary for a</w:t>
      </w:r>
      <w:r w:rsidR="00D54B23" w:rsidRPr="002938E6">
        <w:rPr>
          <w:rFonts w:ascii="Verdana" w:hAnsi="Verdana"/>
          <w:sz w:val="22"/>
          <w:szCs w:val="22"/>
        </w:rPr>
        <w:t xml:space="preserve"> clothing</w:t>
      </w:r>
      <w:r w:rsidRPr="002938E6">
        <w:rPr>
          <w:rFonts w:ascii="Verdana" w:hAnsi="Verdana"/>
          <w:sz w:val="22"/>
          <w:szCs w:val="22"/>
        </w:rPr>
        <w:t xml:space="preserve"> change or bathing, by being able to wear her own clothing whenever possible, or by being able to manage her basic grooming. Finally, she has realized her self-actualization need by learning to walk up the stairs or by learning how to safely get in and out of the bathtub.</w:t>
      </w:r>
    </w:p>
    <w:p w14:paraId="55D9EE3F" w14:textId="57D9B170" w:rsidR="00724E79" w:rsidRPr="002938E6" w:rsidRDefault="00724E79">
      <w:pPr>
        <w:spacing w:line="480" w:lineRule="auto"/>
        <w:ind w:left="360"/>
        <w:rPr>
          <w:rFonts w:ascii="Verdana" w:hAnsi="Verdana"/>
          <w:color w:val="000000"/>
          <w:sz w:val="22"/>
          <w:szCs w:val="22"/>
        </w:rPr>
      </w:pPr>
      <w:r w:rsidRPr="002938E6">
        <w:rPr>
          <w:rFonts w:ascii="Verdana" w:hAnsi="Verdana"/>
          <w:b/>
          <w:sz w:val="22"/>
          <w:szCs w:val="22"/>
        </w:rPr>
        <w:t>2.</w:t>
      </w:r>
      <w:r w:rsidRPr="002938E6">
        <w:rPr>
          <w:rFonts w:ascii="Verdana" w:hAnsi="Verdana"/>
          <w:sz w:val="22"/>
          <w:szCs w:val="22"/>
        </w:rPr>
        <w:t xml:space="preserve"> If you find a </w:t>
      </w:r>
      <w:r w:rsidR="002E23B1" w:rsidRPr="002938E6">
        <w:rPr>
          <w:rFonts w:ascii="Verdana" w:hAnsi="Verdana"/>
          <w:sz w:val="22"/>
          <w:szCs w:val="22"/>
        </w:rPr>
        <w:t>resident</w:t>
      </w:r>
      <w:r w:rsidRPr="002938E6">
        <w:rPr>
          <w:rFonts w:ascii="Verdana" w:hAnsi="Verdana"/>
          <w:sz w:val="22"/>
          <w:szCs w:val="22"/>
        </w:rPr>
        <w:t xml:space="preserve"> masturbating in a public room, take the person to </w:t>
      </w:r>
      <w:r w:rsidR="00D54B23" w:rsidRPr="002938E6">
        <w:rPr>
          <w:rFonts w:ascii="Verdana" w:hAnsi="Verdana"/>
          <w:sz w:val="22"/>
          <w:szCs w:val="22"/>
        </w:rPr>
        <w:t>their</w:t>
      </w:r>
      <w:r w:rsidRPr="002938E6">
        <w:rPr>
          <w:rFonts w:ascii="Verdana" w:hAnsi="Verdana"/>
          <w:sz w:val="22"/>
          <w:szCs w:val="22"/>
        </w:rPr>
        <w:t xml:space="preserve"> room and provide for safety and privacy. This is one way that you can help patients and residents to fulfill their need to be thought of as sexual beings.</w:t>
      </w:r>
    </w:p>
    <w:p w14:paraId="304B74E0" w14:textId="462A2365" w:rsidR="00724E79" w:rsidRPr="002938E6" w:rsidRDefault="00724E79">
      <w:pPr>
        <w:spacing w:line="480" w:lineRule="auto"/>
        <w:rPr>
          <w:rFonts w:ascii="Verdana" w:hAnsi="Verdana"/>
          <w:b/>
          <w:sz w:val="22"/>
          <w:szCs w:val="22"/>
        </w:rPr>
      </w:pPr>
      <w:r w:rsidRPr="002938E6">
        <w:rPr>
          <w:rFonts w:ascii="Verdana" w:hAnsi="Verdana"/>
          <w:b/>
          <w:sz w:val="22"/>
          <w:szCs w:val="22"/>
        </w:rPr>
        <w:t xml:space="preserve">Activity </w:t>
      </w:r>
      <w:r w:rsidR="00CA02F9" w:rsidRPr="002938E6">
        <w:rPr>
          <w:rFonts w:ascii="Verdana" w:hAnsi="Verdana"/>
          <w:b/>
          <w:sz w:val="22"/>
          <w:szCs w:val="22"/>
        </w:rPr>
        <w:t>M</w:t>
      </w:r>
      <w:r w:rsidR="00D718FE" w:rsidRPr="002938E6">
        <w:rPr>
          <w:rFonts w:ascii="Verdana" w:hAnsi="Verdana"/>
          <w:b/>
          <w:sz w:val="22"/>
          <w:szCs w:val="22"/>
        </w:rPr>
        <w:t xml:space="preserve"> SHORT ANSWER</w:t>
      </w:r>
    </w:p>
    <w:p w14:paraId="59CF7B6F" w14:textId="77777777" w:rsidR="00724E79" w:rsidRPr="002938E6" w:rsidRDefault="00724E79">
      <w:pPr>
        <w:spacing w:line="480" w:lineRule="auto"/>
        <w:ind w:left="360"/>
        <w:rPr>
          <w:rFonts w:ascii="Verdana" w:hAnsi="Verdana"/>
          <w:sz w:val="22"/>
          <w:szCs w:val="22"/>
        </w:rPr>
      </w:pPr>
      <w:r w:rsidRPr="002938E6">
        <w:rPr>
          <w:rFonts w:ascii="Verdana" w:hAnsi="Verdana"/>
          <w:sz w:val="22"/>
          <w:szCs w:val="22"/>
        </w:rPr>
        <w:t>Answers will vary.</w:t>
      </w:r>
    </w:p>
    <w:p w14:paraId="07BF24CC" w14:textId="599CC61D" w:rsidR="00724E79" w:rsidRPr="002938E6" w:rsidRDefault="00724E79">
      <w:pPr>
        <w:spacing w:line="480" w:lineRule="auto"/>
        <w:rPr>
          <w:rFonts w:ascii="Verdana" w:hAnsi="Verdana"/>
          <w:b/>
          <w:sz w:val="22"/>
          <w:szCs w:val="22"/>
        </w:rPr>
      </w:pPr>
      <w:r w:rsidRPr="002938E6">
        <w:rPr>
          <w:rFonts w:ascii="Verdana" w:hAnsi="Verdana"/>
          <w:b/>
          <w:sz w:val="22"/>
          <w:szCs w:val="22"/>
        </w:rPr>
        <w:t xml:space="preserve">Activity </w:t>
      </w:r>
      <w:r w:rsidR="00CA02F9" w:rsidRPr="002938E6">
        <w:rPr>
          <w:rFonts w:ascii="Verdana" w:hAnsi="Verdana"/>
          <w:b/>
          <w:sz w:val="22"/>
          <w:szCs w:val="22"/>
        </w:rPr>
        <w:t>N</w:t>
      </w:r>
      <w:r w:rsidR="00951A33" w:rsidRPr="002938E6">
        <w:rPr>
          <w:rFonts w:ascii="Verdana" w:hAnsi="Verdana"/>
          <w:b/>
          <w:sz w:val="22"/>
          <w:szCs w:val="22"/>
        </w:rPr>
        <w:t xml:space="preserve"> SHORT ANSWER</w:t>
      </w:r>
    </w:p>
    <w:p w14:paraId="4AF366EC" w14:textId="78128054" w:rsidR="00724E79" w:rsidRPr="002938E6" w:rsidRDefault="00724E79">
      <w:pPr>
        <w:spacing w:line="480" w:lineRule="auto"/>
        <w:ind w:left="360"/>
        <w:rPr>
          <w:rFonts w:ascii="Verdana" w:hAnsi="Verdana"/>
          <w:color w:val="000000"/>
          <w:sz w:val="22"/>
          <w:szCs w:val="22"/>
        </w:rPr>
      </w:pPr>
      <w:r w:rsidRPr="002938E6">
        <w:rPr>
          <w:rFonts w:ascii="Verdana" w:hAnsi="Verdana"/>
          <w:b/>
          <w:sz w:val="22"/>
          <w:szCs w:val="22"/>
        </w:rPr>
        <w:t>1.</w:t>
      </w:r>
      <w:r w:rsidRPr="002938E6">
        <w:rPr>
          <w:rFonts w:ascii="Verdana" w:hAnsi="Verdana"/>
          <w:sz w:val="22"/>
          <w:szCs w:val="22"/>
        </w:rPr>
        <w:t xml:space="preserve"> In the first instance of Mr. Pyne</w:t>
      </w:r>
      <w:r w:rsidR="00DE24A6" w:rsidRPr="002938E6">
        <w:rPr>
          <w:rFonts w:ascii="Verdana" w:hAnsi="Verdana"/>
          <w:sz w:val="22"/>
          <w:szCs w:val="22"/>
        </w:rPr>
        <w:t>’</w:t>
      </w:r>
      <w:r w:rsidRPr="002938E6">
        <w:rPr>
          <w:rFonts w:ascii="Verdana" w:hAnsi="Verdana"/>
          <w:sz w:val="22"/>
          <w:szCs w:val="22"/>
        </w:rPr>
        <w:t xml:space="preserve">s illness you must have given him proper information about his illness or condition, and educated him about the steps that can be taken to treat or resolve the condition. You then must have provided him with the information he needs to make a conscientious decision concerning his </w:t>
      </w:r>
      <w:r w:rsidRPr="002938E6">
        <w:rPr>
          <w:rFonts w:ascii="Verdana" w:hAnsi="Verdana"/>
          <w:sz w:val="22"/>
          <w:szCs w:val="22"/>
        </w:rPr>
        <w:lastRenderedPageBreak/>
        <w:t>own health. Mr. Pyne must make these decisions according to his own personal values and sense of what is best for himself, as an individual. You have allowed him to make decisions concerning his quality of life in order to provide holistic care. You must now respect his decision related to maintaining his quality of life.</w:t>
      </w:r>
    </w:p>
    <w:p w14:paraId="76C04A24" w14:textId="51177F8A" w:rsidR="00724E79" w:rsidRPr="002938E6" w:rsidRDefault="00724E79">
      <w:pPr>
        <w:spacing w:line="480" w:lineRule="auto"/>
        <w:rPr>
          <w:rFonts w:ascii="Verdana" w:hAnsi="Verdana"/>
          <w:b/>
          <w:sz w:val="22"/>
          <w:szCs w:val="22"/>
        </w:rPr>
      </w:pPr>
      <w:r w:rsidRPr="002938E6">
        <w:rPr>
          <w:rFonts w:ascii="Verdana" w:hAnsi="Verdana"/>
          <w:b/>
          <w:sz w:val="22"/>
          <w:szCs w:val="22"/>
        </w:rPr>
        <w:t xml:space="preserve">Activity </w:t>
      </w:r>
      <w:r w:rsidR="00CA02F9" w:rsidRPr="002938E6">
        <w:rPr>
          <w:rFonts w:ascii="Verdana" w:hAnsi="Verdana"/>
          <w:b/>
          <w:sz w:val="22"/>
          <w:szCs w:val="22"/>
        </w:rPr>
        <w:t>O</w:t>
      </w:r>
      <w:r w:rsidR="00E77E1C" w:rsidRPr="002938E6">
        <w:rPr>
          <w:rFonts w:ascii="Verdana" w:hAnsi="Verdana"/>
          <w:b/>
          <w:sz w:val="22"/>
          <w:szCs w:val="22"/>
        </w:rPr>
        <w:t xml:space="preserve"> SHORT ANSWER</w:t>
      </w:r>
    </w:p>
    <w:p w14:paraId="49E9422F" w14:textId="77777777" w:rsidR="00724E79" w:rsidRPr="002938E6" w:rsidRDefault="00724E79">
      <w:pPr>
        <w:spacing w:line="480" w:lineRule="auto"/>
        <w:ind w:left="360"/>
        <w:rPr>
          <w:rFonts w:ascii="Verdana" w:hAnsi="Verdana"/>
          <w:sz w:val="22"/>
          <w:szCs w:val="22"/>
        </w:rPr>
      </w:pPr>
      <w:r w:rsidRPr="002938E6">
        <w:rPr>
          <w:rFonts w:ascii="Verdana" w:hAnsi="Verdana"/>
          <w:b/>
          <w:sz w:val="22"/>
          <w:szCs w:val="22"/>
        </w:rPr>
        <w:t>1.</w:t>
      </w:r>
      <w:r w:rsidRPr="002938E6">
        <w:rPr>
          <w:rFonts w:ascii="Verdana" w:hAnsi="Verdana"/>
          <w:sz w:val="22"/>
          <w:szCs w:val="22"/>
        </w:rPr>
        <w:t xml:space="preserve"> Since Mr. Simon is a resident in a long-term care facility, he has had to move from a home he loved. He must have worked hard and raised a family. Even though, logically because of his arthritis, you know it makes sense for him to move to a place where there is always someone around to take care of him, he has had to give up his home and the company of his children since they live far away, and they may seldom visit him. He may be feeling sad and lonely and these feelings could be causing him to act the way he is acting. Also, his chronic pain may be contributing to his behavior.</w:t>
      </w:r>
    </w:p>
    <w:p w14:paraId="149CEFB3" w14:textId="0D84AF9F" w:rsidR="00724E79" w:rsidRPr="002938E6" w:rsidRDefault="00724E79" w:rsidP="00F24CC1">
      <w:pPr>
        <w:spacing w:line="480" w:lineRule="auto"/>
        <w:ind w:left="360" w:hanging="360"/>
        <w:rPr>
          <w:rFonts w:ascii="Verdana" w:hAnsi="Verdana"/>
          <w:b/>
          <w:color w:val="000000"/>
          <w:sz w:val="22"/>
          <w:szCs w:val="22"/>
        </w:rPr>
      </w:pPr>
      <w:r w:rsidRPr="002938E6">
        <w:rPr>
          <w:rFonts w:ascii="Verdana" w:hAnsi="Verdana"/>
          <w:b/>
          <w:color w:val="000000"/>
          <w:sz w:val="22"/>
          <w:szCs w:val="22"/>
        </w:rPr>
        <w:t xml:space="preserve">Activity </w:t>
      </w:r>
      <w:r w:rsidR="00CA02F9" w:rsidRPr="002938E6">
        <w:rPr>
          <w:rFonts w:ascii="Verdana" w:hAnsi="Verdana"/>
          <w:b/>
          <w:color w:val="000000"/>
          <w:sz w:val="22"/>
          <w:szCs w:val="22"/>
        </w:rPr>
        <w:t>P</w:t>
      </w:r>
      <w:r w:rsidR="00E10E61" w:rsidRPr="002938E6">
        <w:rPr>
          <w:rFonts w:ascii="Verdana" w:hAnsi="Verdana"/>
          <w:b/>
          <w:color w:val="000000"/>
          <w:sz w:val="22"/>
          <w:szCs w:val="22"/>
        </w:rPr>
        <w:t xml:space="preserve"> SHORT ANSWER</w:t>
      </w:r>
    </w:p>
    <w:p w14:paraId="63A46BB5" w14:textId="77777777" w:rsidR="00724E79" w:rsidRPr="002938E6" w:rsidRDefault="00724E79">
      <w:pPr>
        <w:numPr>
          <w:ilvl w:val="1"/>
          <w:numId w:val="2"/>
        </w:numPr>
        <w:spacing w:line="480" w:lineRule="auto"/>
        <w:rPr>
          <w:rFonts w:ascii="Verdana" w:hAnsi="Verdana"/>
          <w:color w:val="000000"/>
          <w:sz w:val="22"/>
          <w:szCs w:val="22"/>
        </w:rPr>
      </w:pPr>
      <w:r w:rsidRPr="002938E6">
        <w:rPr>
          <w:rFonts w:ascii="Verdana" w:hAnsi="Verdana"/>
          <w:i/>
          <w:color w:val="000000"/>
          <w:sz w:val="22"/>
          <w:szCs w:val="22"/>
        </w:rPr>
        <w:t>Each student will have different entries depending on the families they report.</w:t>
      </w:r>
    </w:p>
    <w:p w14:paraId="35C4FC1C" w14:textId="77777777" w:rsidR="00724E79" w:rsidRPr="002938E6" w:rsidRDefault="00724E79">
      <w:pPr>
        <w:numPr>
          <w:ilvl w:val="1"/>
          <w:numId w:val="2"/>
        </w:numPr>
        <w:spacing w:line="480" w:lineRule="auto"/>
        <w:rPr>
          <w:rFonts w:ascii="Verdana" w:hAnsi="Verdana"/>
          <w:color w:val="000000"/>
          <w:sz w:val="22"/>
          <w:szCs w:val="22"/>
        </w:rPr>
      </w:pPr>
      <w:r w:rsidRPr="002938E6">
        <w:rPr>
          <w:rFonts w:ascii="Verdana" w:hAnsi="Verdana"/>
          <w:color w:val="000000"/>
          <w:sz w:val="22"/>
          <w:szCs w:val="22"/>
        </w:rPr>
        <w:t xml:space="preserve">Families </w:t>
      </w:r>
      <w:r w:rsidR="004C114D" w:rsidRPr="002938E6">
        <w:rPr>
          <w:rFonts w:ascii="Verdana" w:hAnsi="Verdana"/>
          <w:color w:val="000000"/>
          <w:sz w:val="22"/>
          <w:szCs w:val="22"/>
        </w:rPr>
        <w:t>may</w:t>
      </w:r>
      <w:r w:rsidRPr="002938E6">
        <w:rPr>
          <w:rFonts w:ascii="Verdana" w:hAnsi="Verdana"/>
          <w:color w:val="000000"/>
          <w:sz w:val="22"/>
          <w:szCs w:val="22"/>
        </w:rPr>
        <w:t>:</w:t>
      </w:r>
    </w:p>
    <w:p w14:paraId="61089397" w14:textId="77777777" w:rsidR="00724E79" w:rsidRPr="002938E6" w:rsidRDefault="004C114D">
      <w:pPr>
        <w:spacing w:line="480" w:lineRule="auto"/>
        <w:ind w:left="720"/>
        <w:rPr>
          <w:rFonts w:ascii="Verdana" w:hAnsi="Verdana"/>
          <w:color w:val="000000"/>
          <w:sz w:val="22"/>
          <w:szCs w:val="22"/>
        </w:rPr>
      </w:pPr>
      <w:r w:rsidRPr="002938E6">
        <w:rPr>
          <w:rFonts w:ascii="Verdana" w:hAnsi="Verdana"/>
          <w:color w:val="000000"/>
          <w:sz w:val="22"/>
          <w:szCs w:val="22"/>
        </w:rPr>
        <w:t>Feel t</w:t>
      </w:r>
      <w:r w:rsidR="00724E79" w:rsidRPr="002938E6">
        <w:rPr>
          <w:rFonts w:ascii="Verdana" w:hAnsi="Verdana"/>
          <w:color w:val="000000"/>
          <w:sz w:val="22"/>
          <w:szCs w:val="22"/>
        </w:rPr>
        <w:t>hat health care workers will not care for the family member as well as they did.</w:t>
      </w:r>
    </w:p>
    <w:p w14:paraId="2112E465" w14:textId="77777777" w:rsidR="00724E79" w:rsidRPr="002938E6" w:rsidRDefault="004C114D">
      <w:pPr>
        <w:spacing w:line="480" w:lineRule="auto"/>
        <w:ind w:left="720"/>
        <w:rPr>
          <w:rFonts w:ascii="Verdana" w:hAnsi="Verdana"/>
          <w:color w:val="000000"/>
          <w:sz w:val="22"/>
          <w:szCs w:val="22"/>
        </w:rPr>
      </w:pPr>
      <w:r w:rsidRPr="002938E6">
        <w:rPr>
          <w:rFonts w:ascii="Verdana" w:hAnsi="Verdana"/>
          <w:color w:val="000000"/>
          <w:sz w:val="22"/>
          <w:szCs w:val="22"/>
        </w:rPr>
        <w:t>Feel g</w:t>
      </w:r>
      <w:r w:rsidR="00724E79" w:rsidRPr="002938E6">
        <w:rPr>
          <w:rFonts w:ascii="Verdana" w:hAnsi="Verdana"/>
          <w:color w:val="000000"/>
          <w:sz w:val="22"/>
          <w:szCs w:val="22"/>
        </w:rPr>
        <w:t>uilty, especially if the person must enter a long-term care facility.</w:t>
      </w:r>
    </w:p>
    <w:p w14:paraId="6CD0B6AE" w14:textId="77777777" w:rsidR="00724E79" w:rsidRPr="002938E6" w:rsidRDefault="00724E79">
      <w:pPr>
        <w:spacing w:line="480" w:lineRule="auto"/>
        <w:ind w:left="720"/>
        <w:rPr>
          <w:rFonts w:ascii="Verdana" w:hAnsi="Verdana"/>
          <w:color w:val="000000"/>
          <w:sz w:val="22"/>
          <w:szCs w:val="22"/>
        </w:rPr>
      </w:pPr>
      <w:r w:rsidRPr="002938E6">
        <w:rPr>
          <w:rFonts w:ascii="Verdana" w:hAnsi="Verdana"/>
          <w:color w:val="000000"/>
          <w:sz w:val="22"/>
          <w:szCs w:val="22"/>
        </w:rPr>
        <w:t>Have difficulty giving up the caregiver role.</w:t>
      </w:r>
    </w:p>
    <w:p w14:paraId="1DFD0FB3" w14:textId="77777777" w:rsidR="00724E79" w:rsidRPr="002938E6" w:rsidRDefault="00724E79">
      <w:pPr>
        <w:spacing w:line="480" w:lineRule="auto"/>
        <w:ind w:left="720"/>
        <w:rPr>
          <w:rFonts w:ascii="Verdana" w:hAnsi="Verdana"/>
          <w:color w:val="000000"/>
          <w:sz w:val="22"/>
          <w:szCs w:val="22"/>
        </w:rPr>
      </w:pPr>
      <w:r w:rsidRPr="002938E6">
        <w:rPr>
          <w:rFonts w:ascii="Verdana" w:hAnsi="Verdana"/>
          <w:color w:val="000000"/>
          <w:sz w:val="22"/>
          <w:szCs w:val="22"/>
        </w:rPr>
        <w:t>Feel helpless and that the situation is out of their control.</w:t>
      </w:r>
    </w:p>
    <w:p w14:paraId="104FFB74" w14:textId="77777777" w:rsidR="00724E79" w:rsidRPr="002938E6" w:rsidRDefault="004C114D">
      <w:pPr>
        <w:spacing w:line="480" w:lineRule="auto"/>
        <w:ind w:left="720"/>
        <w:rPr>
          <w:rFonts w:ascii="Verdana" w:hAnsi="Verdana"/>
          <w:color w:val="000000"/>
          <w:sz w:val="22"/>
          <w:szCs w:val="22"/>
        </w:rPr>
      </w:pPr>
      <w:r w:rsidRPr="002938E6">
        <w:rPr>
          <w:rFonts w:ascii="Verdana" w:hAnsi="Verdana"/>
          <w:color w:val="000000"/>
          <w:sz w:val="22"/>
          <w:szCs w:val="22"/>
        </w:rPr>
        <w:t>S</w:t>
      </w:r>
      <w:r w:rsidR="00724E79" w:rsidRPr="002938E6">
        <w:rPr>
          <w:rFonts w:ascii="Verdana" w:hAnsi="Verdana"/>
          <w:color w:val="000000"/>
          <w:sz w:val="22"/>
          <w:szCs w:val="22"/>
        </w:rPr>
        <w:t>econd-guess care you are providing</w:t>
      </w:r>
    </w:p>
    <w:p w14:paraId="676E582C" w14:textId="36521C1D" w:rsidR="002D29D1" w:rsidRPr="002938E6" w:rsidRDefault="00724E79">
      <w:pPr>
        <w:spacing w:line="480" w:lineRule="auto"/>
        <w:rPr>
          <w:rFonts w:ascii="Verdana" w:hAnsi="Verdana"/>
          <w:b/>
          <w:sz w:val="22"/>
          <w:szCs w:val="22"/>
        </w:rPr>
      </w:pPr>
      <w:r w:rsidRPr="002938E6">
        <w:rPr>
          <w:rFonts w:ascii="Verdana" w:hAnsi="Verdana"/>
          <w:b/>
          <w:sz w:val="22"/>
          <w:szCs w:val="22"/>
        </w:rPr>
        <w:t xml:space="preserve">Activity </w:t>
      </w:r>
      <w:r w:rsidR="00CA02F9" w:rsidRPr="002938E6">
        <w:rPr>
          <w:rFonts w:ascii="Verdana" w:hAnsi="Verdana"/>
          <w:b/>
          <w:sz w:val="22"/>
          <w:szCs w:val="22"/>
        </w:rPr>
        <w:t>Q</w:t>
      </w:r>
      <w:r w:rsidR="00AA2120" w:rsidRPr="002938E6">
        <w:rPr>
          <w:rFonts w:ascii="Verdana" w:hAnsi="Verdana"/>
          <w:b/>
          <w:sz w:val="22"/>
          <w:szCs w:val="22"/>
        </w:rPr>
        <w:t xml:space="preserve"> </w:t>
      </w:r>
      <w:r w:rsidR="006E67EF" w:rsidRPr="002938E6">
        <w:rPr>
          <w:rFonts w:ascii="Verdana" w:hAnsi="Verdana"/>
          <w:b/>
          <w:sz w:val="22"/>
          <w:szCs w:val="22"/>
        </w:rPr>
        <w:t>FIND THE WORDS IN THE GRID</w:t>
      </w:r>
    </w:p>
    <w:p w14:paraId="0F397152" w14:textId="78D212AB" w:rsidR="00724E79" w:rsidRPr="002938E6" w:rsidRDefault="00724E79">
      <w:pPr>
        <w:spacing w:line="480" w:lineRule="auto"/>
        <w:rPr>
          <w:rFonts w:ascii="Verdana" w:hAnsi="Verdana"/>
          <w:sz w:val="22"/>
          <w:szCs w:val="22"/>
        </w:rPr>
      </w:pPr>
      <w:r w:rsidRPr="002938E6">
        <w:rPr>
          <w:rFonts w:ascii="Verdana" w:hAnsi="Verdana"/>
          <w:sz w:val="22"/>
          <w:szCs w:val="22"/>
        </w:rPr>
        <w:lastRenderedPageBreak/>
        <w:br/>
      </w:r>
      <w:r w:rsidR="00E33D96" w:rsidRPr="00F746FA">
        <w:rPr>
          <w:rFonts w:ascii="Verdana" w:hAnsi="Verdana"/>
          <w:noProof/>
          <w:sz w:val="22"/>
          <w:szCs w:val="22"/>
          <w:lang w:val="en-IN" w:eastAsia="en-IN" w:bidi="ar-SA"/>
        </w:rPr>
        <w:drawing>
          <wp:inline distT="0" distB="0" distL="0" distR="0" wp14:anchorId="570BCB7F" wp14:editId="070A72E7">
            <wp:extent cx="1456690" cy="3235325"/>
            <wp:effectExtent l="0" t="0" r="0" b="3175"/>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6690" cy="3235325"/>
                    </a:xfrm>
                    <a:prstGeom prst="rect">
                      <a:avLst/>
                    </a:prstGeom>
                    <a:noFill/>
                    <a:ln>
                      <a:noFill/>
                    </a:ln>
                  </pic:spPr>
                </pic:pic>
              </a:graphicData>
            </a:graphic>
          </wp:inline>
        </w:drawing>
      </w:r>
    </w:p>
    <w:sectPr w:rsidR="00724E79" w:rsidRPr="002938E6">
      <w:footerReference w:type="default" r:id="rId11"/>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3AE13" w14:textId="77777777" w:rsidR="002C0AB1" w:rsidRDefault="002C0AB1">
      <w:r>
        <w:separator/>
      </w:r>
    </w:p>
  </w:endnote>
  <w:endnote w:type="continuationSeparator" w:id="0">
    <w:p w14:paraId="217D5ACD" w14:textId="77777777" w:rsidR="002C0AB1" w:rsidRDefault="002C0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hruti">
    <w:altName w:val="Cambria"/>
    <w:panose1 w:val="020005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A243A" w14:textId="77777777" w:rsidR="00724E79" w:rsidRDefault="00724E79">
    <w:pPr>
      <w:pStyle w:val="Footer"/>
      <w:tabs>
        <w:tab w:val="clear" w:pos="4320"/>
        <w:tab w:val="clear" w:pos="8640"/>
        <w:tab w:val="center" w:pos="46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5F1DF" w14:textId="77777777" w:rsidR="002C0AB1" w:rsidRDefault="002C0AB1">
      <w:r>
        <w:separator/>
      </w:r>
    </w:p>
  </w:footnote>
  <w:footnote w:type="continuationSeparator" w:id="0">
    <w:p w14:paraId="2102B9B4" w14:textId="77777777" w:rsidR="002C0AB1" w:rsidRDefault="002C0A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05B1B"/>
    <w:multiLevelType w:val="multilevel"/>
    <w:tmpl w:val="02CA4812"/>
    <w:lvl w:ilvl="0">
      <w:start w:val="1"/>
      <w:numFmt w:val="bullet"/>
      <w:lvlText w:val=""/>
      <w:lvlJc w:val="left"/>
      <w:pPr>
        <w:tabs>
          <w:tab w:val="num" w:pos="360"/>
        </w:tabs>
        <w:ind w:left="360" w:hanging="360"/>
      </w:pPr>
      <w:rPr>
        <w:rFonts w:ascii="Symbol" w:hAnsi="Symbol" w:hint="default"/>
        <w:b/>
        <w:bCs/>
        <w:i w:val="0"/>
        <w:iCs w:val="0"/>
      </w:rPr>
    </w:lvl>
    <w:lvl w:ilvl="1">
      <w:start w:val="1"/>
      <w:numFmt w:val="decimal"/>
      <w:lvlText w:val="%2."/>
      <w:lvlJc w:val="left"/>
      <w:pPr>
        <w:tabs>
          <w:tab w:val="num" w:pos="720"/>
        </w:tabs>
        <w:ind w:left="720" w:hanging="360"/>
      </w:pPr>
      <w:rPr>
        <w:rFonts w:hint="default"/>
        <w:b/>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438120D"/>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9D43737"/>
    <w:multiLevelType w:val="hybridMultilevel"/>
    <w:tmpl w:val="F9C23E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22A662B0"/>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DE61147"/>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B641F5B"/>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92F61B8"/>
    <w:multiLevelType w:val="multilevel"/>
    <w:tmpl w:val="A21ECF70"/>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673408C7"/>
    <w:multiLevelType w:val="hybridMultilevel"/>
    <w:tmpl w:val="D572F1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6D536953"/>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6F2E75AC"/>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7BC45CFD"/>
    <w:multiLevelType w:val="multilevel"/>
    <w:tmpl w:val="6FAED486"/>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278294290">
    <w:abstractNumId w:val="6"/>
  </w:num>
  <w:num w:numId="2" w16cid:durableId="1044401557">
    <w:abstractNumId w:val="0"/>
  </w:num>
  <w:num w:numId="3" w16cid:durableId="409621549">
    <w:abstractNumId w:val="1"/>
  </w:num>
  <w:num w:numId="4" w16cid:durableId="767582582">
    <w:abstractNumId w:val="5"/>
  </w:num>
  <w:num w:numId="5" w16cid:durableId="1291399446">
    <w:abstractNumId w:val="10"/>
  </w:num>
  <w:num w:numId="6" w16cid:durableId="1842508611">
    <w:abstractNumId w:val="3"/>
  </w:num>
  <w:num w:numId="7" w16cid:durableId="647243269">
    <w:abstractNumId w:val="9"/>
  </w:num>
  <w:num w:numId="8" w16cid:durableId="885332376">
    <w:abstractNumId w:val="8"/>
  </w:num>
  <w:num w:numId="9" w16cid:durableId="1644114953">
    <w:abstractNumId w:val="4"/>
  </w:num>
  <w:num w:numId="10" w16cid:durableId="371618522">
    <w:abstractNumId w:val="7"/>
  </w:num>
  <w:num w:numId="11" w16cid:durableId="15388134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AwM7I0NzUyMzU3MDRV0lEKTi0uzszPAykwqgUAkzfdjSwAAAA="/>
  </w:docVars>
  <w:rsids>
    <w:rsidRoot w:val="002E23B1"/>
    <w:rsid w:val="00002BAC"/>
    <w:rsid w:val="00006D18"/>
    <w:rsid w:val="000418F7"/>
    <w:rsid w:val="00046B0B"/>
    <w:rsid w:val="000505CC"/>
    <w:rsid w:val="00050C15"/>
    <w:rsid w:val="00090A6E"/>
    <w:rsid w:val="000A248A"/>
    <w:rsid w:val="000A398C"/>
    <w:rsid w:val="000C054A"/>
    <w:rsid w:val="000C391C"/>
    <w:rsid w:val="000F52CB"/>
    <w:rsid w:val="001319CC"/>
    <w:rsid w:val="001330BF"/>
    <w:rsid w:val="00135BD5"/>
    <w:rsid w:val="00151CA0"/>
    <w:rsid w:val="001773B7"/>
    <w:rsid w:val="001A7198"/>
    <w:rsid w:val="001B2A86"/>
    <w:rsid w:val="001B698E"/>
    <w:rsid w:val="001D0610"/>
    <w:rsid w:val="00202916"/>
    <w:rsid w:val="00214DEF"/>
    <w:rsid w:val="00217ACF"/>
    <w:rsid w:val="002230C2"/>
    <w:rsid w:val="002560CD"/>
    <w:rsid w:val="002624A5"/>
    <w:rsid w:val="002630E2"/>
    <w:rsid w:val="00265031"/>
    <w:rsid w:val="0028051F"/>
    <w:rsid w:val="002811A3"/>
    <w:rsid w:val="00284C37"/>
    <w:rsid w:val="002938E6"/>
    <w:rsid w:val="002C0AB1"/>
    <w:rsid w:val="002C3566"/>
    <w:rsid w:val="002D29D1"/>
    <w:rsid w:val="002E23B1"/>
    <w:rsid w:val="003043C3"/>
    <w:rsid w:val="00332738"/>
    <w:rsid w:val="003348E1"/>
    <w:rsid w:val="00351276"/>
    <w:rsid w:val="0035376B"/>
    <w:rsid w:val="003761E4"/>
    <w:rsid w:val="00393F29"/>
    <w:rsid w:val="003C18A4"/>
    <w:rsid w:val="003C5BC8"/>
    <w:rsid w:val="003E36F2"/>
    <w:rsid w:val="00404BB4"/>
    <w:rsid w:val="00416A26"/>
    <w:rsid w:val="00427F6E"/>
    <w:rsid w:val="00442E25"/>
    <w:rsid w:val="004531A7"/>
    <w:rsid w:val="00470A69"/>
    <w:rsid w:val="00476A49"/>
    <w:rsid w:val="004A411E"/>
    <w:rsid w:val="004B5999"/>
    <w:rsid w:val="004C114D"/>
    <w:rsid w:val="004C1B6C"/>
    <w:rsid w:val="004C65EB"/>
    <w:rsid w:val="004F349C"/>
    <w:rsid w:val="004F7A2E"/>
    <w:rsid w:val="00521D64"/>
    <w:rsid w:val="00594A93"/>
    <w:rsid w:val="005A61AF"/>
    <w:rsid w:val="005C5906"/>
    <w:rsid w:val="006003AD"/>
    <w:rsid w:val="00604B80"/>
    <w:rsid w:val="00613BD7"/>
    <w:rsid w:val="00626C36"/>
    <w:rsid w:val="00636B40"/>
    <w:rsid w:val="00642D3A"/>
    <w:rsid w:val="00666EB9"/>
    <w:rsid w:val="00680466"/>
    <w:rsid w:val="00687BBA"/>
    <w:rsid w:val="006E67EF"/>
    <w:rsid w:val="006F6620"/>
    <w:rsid w:val="00724E79"/>
    <w:rsid w:val="00747D57"/>
    <w:rsid w:val="0077191B"/>
    <w:rsid w:val="007729FC"/>
    <w:rsid w:val="007C04E3"/>
    <w:rsid w:val="007C2F85"/>
    <w:rsid w:val="007F091A"/>
    <w:rsid w:val="00821E82"/>
    <w:rsid w:val="008357D5"/>
    <w:rsid w:val="0084315A"/>
    <w:rsid w:val="0085184A"/>
    <w:rsid w:val="008627E9"/>
    <w:rsid w:val="00877222"/>
    <w:rsid w:val="00890A7E"/>
    <w:rsid w:val="008B0995"/>
    <w:rsid w:val="008B5FAA"/>
    <w:rsid w:val="008C199F"/>
    <w:rsid w:val="008E5E5B"/>
    <w:rsid w:val="00906AE2"/>
    <w:rsid w:val="009100F8"/>
    <w:rsid w:val="00913898"/>
    <w:rsid w:val="00913D83"/>
    <w:rsid w:val="00951A33"/>
    <w:rsid w:val="00971188"/>
    <w:rsid w:val="009F0D7C"/>
    <w:rsid w:val="009F65EF"/>
    <w:rsid w:val="009F703A"/>
    <w:rsid w:val="00A05059"/>
    <w:rsid w:val="00A0668B"/>
    <w:rsid w:val="00A070FE"/>
    <w:rsid w:val="00A1675D"/>
    <w:rsid w:val="00A24898"/>
    <w:rsid w:val="00A30D8E"/>
    <w:rsid w:val="00A34F8E"/>
    <w:rsid w:val="00AA2120"/>
    <w:rsid w:val="00AB2CCB"/>
    <w:rsid w:val="00AD76C9"/>
    <w:rsid w:val="00B11A5F"/>
    <w:rsid w:val="00B34059"/>
    <w:rsid w:val="00B43DD9"/>
    <w:rsid w:val="00B45EF1"/>
    <w:rsid w:val="00B4714A"/>
    <w:rsid w:val="00B62E35"/>
    <w:rsid w:val="00BB465C"/>
    <w:rsid w:val="00BC5F8B"/>
    <w:rsid w:val="00C34086"/>
    <w:rsid w:val="00C44CDE"/>
    <w:rsid w:val="00C810F5"/>
    <w:rsid w:val="00CA02F9"/>
    <w:rsid w:val="00CA2DAF"/>
    <w:rsid w:val="00CB7351"/>
    <w:rsid w:val="00CC43C1"/>
    <w:rsid w:val="00CC4BDE"/>
    <w:rsid w:val="00CE024D"/>
    <w:rsid w:val="00CE6FCE"/>
    <w:rsid w:val="00CF7D08"/>
    <w:rsid w:val="00D51D2D"/>
    <w:rsid w:val="00D54B23"/>
    <w:rsid w:val="00D718FE"/>
    <w:rsid w:val="00D83AD8"/>
    <w:rsid w:val="00DE24A6"/>
    <w:rsid w:val="00E10E61"/>
    <w:rsid w:val="00E166A5"/>
    <w:rsid w:val="00E26EC2"/>
    <w:rsid w:val="00E33D96"/>
    <w:rsid w:val="00E4451A"/>
    <w:rsid w:val="00E77E1C"/>
    <w:rsid w:val="00E83022"/>
    <w:rsid w:val="00E84F85"/>
    <w:rsid w:val="00EA4EB8"/>
    <w:rsid w:val="00ED0F8F"/>
    <w:rsid w:val="00F24CC1"/>
    <w:rsid w:val="00F35123"/>
    <w:rsid w:val="00F44431"/>
    <w:rsid w:val="00F4710A"/>
    <w:rsid w:val="00F7334E"/>
    <w:rsid w:val="00F746FA"/>
    <w:rsid w:val="00FB208C"/>
    <w:rsid w:val="00FB6C43"/>
    <w:rsid w:val="00FC10A0"/>
    <w:rsid w:val="00FF6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12C96"/>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Shruti"/>
      <w:sz w:val="24"/>
      <w:szCs w:val="24"/>
      <w:lang w:bidi="gu-IN"/>
    </w:rPr>
  </w:style>
  <w:style w:type="paragraph" w:styleId="Heading1">
    <w:name w:val="heading 1"/>
    <w:basedOn w:val="Normal"/>
    <w:next w:val="Normal"/>
    <w:qFormat/>
    <w:rsid w:val="00877222"/>
    <w:pPr>
      <w:keepNext/>
      <w:outlineLvl w:val="0"/>
    </w:pPr>
    <w:rPr>
      <w:rFonts w:asciiTheme="majorHAnsi" w:hAnsiTheme="majorHAnsi" w:cs="Arial"/>
      <w:b/>
      <w:color w:val="365F91" w:themeColor="accent1" w:themeShade="BF"/>
      <w:sz w:val="32"/>
    </w:rPr>
  </w:style>
  <w:style w:type="paragraph" w:styleId="Heading3">
    <w:name w:val="heading 3"/>
    <w:basedOn w:val="Normal"/>
    <w:next w:val="Normal"/>
    <w:qFormat/>
    <w:pPr>
      <w:keepNext/>
      <w:spacing w:before="120" w:after="120" w:line="264" w:lineRule="auto"/>
      <w:outlineLvl w:val="2"/>
    </w:pPr>
    <w:rPr>
      <w:rFonts w:ascii="Arial Narrow" w:hAnsi="Arial Narrow" w:cs="Arial"/>
      <w:b/>
      <w:bCs/>
      <w:color w:val="1048B0"/>
      <w:kern w:val="32"/>
      <w:sz w:val="40"/>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CommentReference">
    <w:name w:val="annotation reference"/>
    <w:semiHidden/>
    <w:rPr>
      <w:sz w:val="16"/>
      <w:szCs w:val="16"/>
    </w:rPr>
  </w:style>
  <w:style w:type="character" w:styleId="PageNumber">
    <w:name w:val="page number"/>
    <w:basedOn w:val="DefaultParagraphFont"/>
    <w:semiHidden/>
  </w:style>
  <w:style w:type="paragraph" w:styleId="CommentText">
    <w:name w:val="annotation text"/>
    <w:basedOn w:val="Normal"/>
    <w:link w:val="CommentTextChar"/>
    <w:semiHidden/>
    <w:rPr>
      <w:sz w:val="20"/>
      <w:szCs w:val="20"/>
      <w:lang w:val="x-none" w:eastAsia="x-none"/>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E23B1"/>
    <w:rPr>
      <w:b/>
      <w:bCs/>
    </w:rPr>
  </w:style>
  <w:style w:type="character" w:customStyle="1" w:styleId="CommentTextChar">
    <w:name w:val="Comment Text Char"/>
    <w:link w:val="CommentText"/>
    <w:semiHidden/>
    <w:rsid w:val="002E23B1"/>
    <w:rPr>
      <w:rFonts w:cs="Shruti"/>
      <w:lang w:bidi="gu-IN"/>
    </w:rPr>
  </w:style>
  <w:style w:type="character" w:customStyle="1" w:styleId="CommentSubjectChar">
    <w:name w:val="Comment Subject Char"/>
    <w:link w:val="CommentSubject"/>
    <w:uiPriority w:val="99"/>
    <w:semiHidden/>
    <w:rsid w:val="002E23B1"/>
    <w:rPr>
      <w:rFonts w:cs="Shruti"/>
      <w:b/>
      <w:bCs/>
      <w:lang w:bidi="gu-IN"/>
    </w:rPr>
  </w:style>
  <w:style w:type="paragraph" w:styleId="Revision">
    <w:name w:val="Revision"/>
    <w:hidden/>
    <w:uiPriority w:val="99"/>
    <w:semiHidden/>
    <w:rsid w:val="004A411E"/>
    <w:rPr>
      <w:rFonts w:cs="Shruti"/>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E:\LEARNING%20MATE\LWW02\KATY\Templates\Workbook\LWW02-WB-Answers-ChapterXX-v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F3DE5-8216-4482-8CE5-30067AFEC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LWW02-WB-Answers-ChapterXX-v01.dot</Template>
  <TotalTime>76</TotalTime>
  <Pages>7</Pages>
  <Words>860</Words>
  <Characters>4903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Answers to Workbook Questions Chapter 6, Those We Care For</vt:lpstr>
    </vt:vector>
  </TitlesOfParts>
  <Manager>Nachiket Paratkar</Manager>
  <Company>LearningMate Solutions Pvt. Ltd./LearningMate Solutions Canada Ltd.</Company>
  <LinksUpToDate>false</LinksUpToDate>
  <CharactersWithSpaces>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6, Those We Care For</dc:title>
  <dc:subject>Answers to Workbook Questions - IM</dc:subject>
  <dc:creator>Vicky</dc:creator>
  <cp:keywords>Answers to Workbook Questions</cp:keywords>
  <dc:description/>
  <cp:lastModifiedBy>Devaraj N</cp:lastModifiedBy>
  <cp:revision>22</cp:revision>
  <cp:lastPrinted>2004-06-21T04:48:00Z</cp:lastPrinted>
  <dcterms:created xsi:type="dcterms:W3CDTF">2022-09-19T12:10:00Z</dcterms:created>
  <dcterms:modified xsi:type="dcterms:W3CDTF">2023-04-24T15:30:00Z</dcterms:modified>
  <cp:category>Storyboard Document</cp:category>
</cp:coreProperties>
</file>