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C93BF" w14:textId="611922C6" w:rsidR="00EC6F11" w:rsidRPr="005322A7" w:rsidRDefault="00411203" w:rsidP="00EC335A">
      <w:pPr>
        <w:pStyle w:val="Heading1"/>
      </w:pPr>
      <w:r w:rsidRPr="005322A7">
        <w:t>Answers to Questions in the Workbook</w:t>
      </w:r>
      <w:r w:rsidR="00677DD0" w:rsidRPr="005322A7">
        <w:t xml:space="preserve">, </w:t>
      </w:r>
      <w:r w:rsidR="00EC6F11" w:rsidRPr="00C756DF">
        <w:t xml:space="preserve">Chapter </w:t>
      </w:r>
      <w:r w:rsidR="005B624B" w:rsidRPr="00C756DF">
        <w:t>10</w:t>
      </w:r>
      <w:r w:rsidRPr="00C756DF">
        <w:t xml:space="preserve">, </w:t>
      </w:r>
      <w:r w:rsidR="00EC6F11" w:rsidRPr="00C756DF">
        <w:t>Communicable Disease</w:t>
      </w:r>
    </w:p>
    <w:p w14:paraId="2E0CF103" w14:textId="77777777" w:rsidR="00FA1EBB" w:rsidRPr="005322A7" w:rsidRDefault="00FA1EBB" w:rsidP="008A069E">
      <w:pPr>
        <w:rPr>
          <w:rFonts w:ascii="Verdana" w:hAnsi="Verdana"/>
          <w:b/>
          <w:sz w:val="22"/>
          <w:szCs w:val="22"/>
        </w:rPr>
      </w:pPr>
    </w:p>
    <w:p w14:paraId="4186C5C6" w14:textId="77777777" w:rsidR="00EC6F11" w:rsidRPr="005322A7" w:rsidRDefault="00EC6F11">
      <w:pPr>
        <w:spacing w:line="480" w:lineRule="auto"/>
        <w:rPr>
          <w:rFonts w:ascii="Verdana" w:hAnsi="Verdana"/>
          <w:b/>
          <w:sz w:val="22"/>
          <w:szCs w:val="22"/>
        </w:rPr>
      </w:pPr>
      <w:r w:rsidRPr="005322A7">
        <w:rPr>
          <w:rFonts w:ascii="Verdana" w:hAnsi="Verdana"/>
          <w:b/>
          <w:sz w:val="22"/>
          <w:szCs w:val="22"/>
        </w:rPr>
        <w:t>Activity A</w:t>
      </w:r>
      <w:r w:rsidR="00A925FB" w:rsidRPr="005322A7">
        <w:rPr>
          <w:rFonts w:ascii="Verdana" w:hAnsi="Verdana"/>
          <w:b/>
          <w:sz w:val="22"/>
          <w:szCs w:val="22"/>
        </w:rPr>
        <w:t xml:space="preserve"> MUL</w:t>
      </w:r>
      <w:r w:rsidR="002135E0" w:rsidRPr="005322A7">
        <w:rPr>
          <w:rFonts w:ascii="Verdana" w:hAnsi="Verdana"/>
          <w:b/>
          <w:sz w:val="22"/>
          <w:szCs w:val="22"/>
        </w:rPr>
        <w:t>T</w:t>
      </w:r>
      <w:r w:rsidR="00A925FB" w:rsidRPr="005322A7">
        <w:rPr>
          <w:rFonts w:ascii="Verdana" w:hAnsi="Verdana"/>
          <w:b/>
          <w:sz w:val="22"/>
          <w:szCs w:val="22"/>
        </w:rPr>
        <w:t>IPLE CHOICE</w:t>
      </w:r>
    </w:p>
    <w:p w14:paraId="6A5E13EB" w14:textId="77777777" w:rsidR="00EC6F11" w:rsidRPr="005322A7" w:rsidRDefault="00EC6F11" w:rsidP="008A069E">
      <w:pPr>
        <w:spacing w:line="480" w:lineRule="auto"/>
        <w:ind w:firstLine="360"/>
        <w:rPr>
          <w:rFonts w:ascii="Verdana" w:hAnsi="Verdana"/>
          <w:sz w:val="22"/>
          <w:szCs w:val="22"/>
        </w:rPr>
      </w:pPr>
      <w:r w:rsidRPr="005322A7">
        <w:rPr>
          <w:rFonts w:ascii="Verdana" w:hAnsi="Verdana"/>
          <w:b/>
          <w:sz w:val="22"/>
          <w:szCs w:val="22"/>
        </w:rPr>
        <w:t>1. b.</w:t>
      </w:r>
      <w:r w:rsidRPr="005322A7">
        <w:rPr>
          <w:rFonts w:ascii="Verdana" w:hAnsi="Verdana"/>
          <w:sz w:val="22"/>
          <w:szCs w:val="22"/>
        </w:rPr>
        <w:t xml:space="preserve"> A disease that can be transmitted from one person to another</w:t>
      </w:r>
    </w:p>
    <w:p w14:paraId="480B26B4" w14:textId="77777777" w:rsidR="00EC6F11" w:rsidRPr="005322A7" w:rsidRDefault="00EC6F11" w:rsidP="00EE56FB">
      <w:pPr>
        <w:numPr>
          <w:ilvl w:val="1"/>
          <w:numId w:val="1"/>
        </w:numPr>
        <w:spacing w:line="480" w:lineRule="auto"/>
        <w:rPr>
          <w:rFonts w:ascii="Verdana" w:hAnsi="Verdana"/>
          <w:sz w:val="22"/>
          <w:szCs w:val="22"/>
        </w:rPr>
      </w:pPr>
      <w:r w:rsidRPr="005322A7">
        <w:rPr>
          <w:rFonts w:ascii="Verdana" w:hAnsi="Verdana"/>
          <w:b/>
          <w:sz w:val="22"/>
          <w:szCs w:val="22"/>
        </w:rPr>
        <w:t>d.</w:t>
      </w:r>
      <w:r w:rsidRPr="005322A7">
        <w:rPr>
          <w:rFonts w:ascii="Verdana" w:hAnsi="Verdana"/>
          <w:sz w:val="22"/>
          <w:szCs w:val="22"/>
        </w:rPr>
        <w:t xml:space="preserve"> All of the above</w:t>
      </w:r>
    </w:p>
    <w:p w14:paraId="6ED8ADBD" w14:textId="77777777" w:rsidR="00EC6F11" w:rsidRPr="005322A7" w:rsidRDefault="00EC6F11">
      <w:pPr>
        <w:numPr>
          <w:ilvl w:val="1"/>
          <w:numId w:val="1"/>
        </w:numPr>
        <w:spacing w:line="480" w:lineRule="auto"/>
        <w:rPr>
          <w:rFonts w:ascii="Verdana" w:hAnsi="Verdana"/>
          <w:sz w:val="22"/>
          <w:szCs w:val="22"/>
        </w:rPr>
      </w:pPr>
      <w:r w:rsidRPr="005322A7">
        <w:rPr>
          <w:rFonts w:ascii="Verdana" w:hAnsi="Verdana"/>
          <w:b/>
          <w:sz w:val="22"/>
          <w:szCs w:val="22"/>
        </w:rPr>
        <w:t>b.</w:t>
      </w:r>
      <w:r w:rsidRPr="005322A7">
        <w:rPr>
          <w:rFonts w:ascii="Verdana" w:hAnsi="Verdana"/>
          <w:sz w:val="22"/>
          <w:szCs w:val="22"/>
        </w:rPr>
        <w:t xml:space="preserve"> Opportunistic microbes</w:t>
      </w:r>
    </w:p>
    <w:p w14:paraId="098E3083" w14:textId="77777777" w:rsidR="00EC6F11" w:rsidRPr="005322A7" w:rsidRDefault="00EC6F11">
      <w:pPr>
        <w:numPr>
          <w:ilvl w:val="1"/>
          <w:numId w:val="1"/>
        </w:numPr>
        <w:spacing w:line="480" w:lineRule="auto"/>
        <w:rPr>
          <w:rFonts w:ascii="Verdana" w:hAnsi="Verdana"/>
          <w:sz w:val="22"/>
          <w:szCs w:val="22"/>
        </w:rPr>
      </w:pPr>
      <w:r w:rsidRPr="005322A7">
        <w:rPr>
          <w:rFonts w:ascii="Verdana" w:hAnsi="Verdana"/>
          <w:b/>
          <w:sz w:val="22"/>
          <w:szCs w:val="22"/>
        </w:rPr>
        <w:t>b.</w:t>
      </w:r>
      <w:r w:rsidRPr="005322A7">
        <w:rPr>
          <w:rFonts w:ascii="Verdana" w:hAnsi="Verdana"/>
          <w:sz w:val="22"/>
          <w:szCs w:val="22"/>
        </w:rPr>
        <w:t xml:space="preserve"> Bacteria</w:t>
      </w:r>
    </w:p>
    <w:p w14:paraId="2EE7C704" w14:textId="77777777" w:rsidR="00EC6F11" w:rsidRPr="005322A7" w:rsidRDefault="00EC6F11">
      <w:pPr>
        <w:numPr>
          <w:ilvl w:val="1"/>
          <w:numId w:val="1"/>
        </w:numPr>
        <w:spacing w:line="480" w:lineRule="auto"/>
        <w:rPr>
          <w:rFonts w:ascii="Verdana" w:hAnsi="Verdana"/>
          <w:sz w:val="22"/>
          <w:szCs w:val="22"/>
        </w:rPr>
      </w:pPr>
      <w:r w:rsidRPr="005322A7">
        <w:rPr>
          <w:rFonts w:ascii="Verdana" w:hAnsi="Verdana"/>
          <w:b/>
          <w:sz w:val="22"/>
          <w:szCs w:val="22"/>
        </w:rPr>
        <w:t>c.</w:t>
      </w:r>
      <w:r w:rsidRPr="005322A7">
        <w:rPr>
          <w:rFonts w:ascii="Verdana" w:hAnsi="Verdana"/>
          <w:sz w:val="22"/>
          <w:szCs w:val="22"/>
        </w:rPr>
        <w:t xml:space="preserve"> A round bacterium that arranges itself in clusters</w:t>
      </w:r>
    </w:p>
    <w:p w14:paraId="0CCAAB7D" w14:textId="77777777" w:rsidR="00EC6F11" w:rsidRPr="005322A7" w:rsidRDefault="00EC6F11">
      <w:pPr>
        <w:numPr>
          <w:ilvl w:val="1"/>
          <w:numId w:val="1"/>
        </w:numPr>
        <w:spacing w:line="480" w:lineRule="auto"/>
        <w:rPr>
          <w:rFonts w:ascii="Verdana" w:hAnsi="Verdana"/>
          <w:sz w:val="22"/>
          <w:szCs w:val="22"/>
        </w:rPr>
      </w:pPr>
      <w:r w:rsidRPr="005322A7">
        <w:rPr>
          <w:rFonts w:ascii="Verdana" w:hAnsi="Verdana"/>
          <w:b/>
          <w:sz w:val="22"/>
          <w:szCs w:val="22"/>
        </w:rPr>
        <w:t>c.</w:t>
      </w:r>
      <w:r w:rsidRPr="005322A7">
        <w:rPr>
          <w:rFonts w:ascii="Verdana" w:hAnsi="Verdana"/>
          <w:sz w:val="22"/>
          <w:szCs w:val="22"/>
        </w:rPr>
        <w:t xml:space="preserve"> Common cold</w:t>
      </w:r>
    </w:p>
    <w:p w14:paraId="56219561" w14:textId="0F751F77" w:rsidR="004E3EA2" w:rsidRPr="005322A7" w:rsidRDefault="00EC6F11">
      <w:pPr>
        <w:spacing w:line="480" w:lineRule="auto"/>
        <w:rPr>
          <w:rFonts w:ascii="Verdana" w:hAnsi="Verdana"/>
          <w:b/>
          <w:sz w:val="22"/>
          <w:szCs w:val="22"/>
        </w:rPr>
      </w:pPr>
      <w:r w:rsidRPr="005322A7">
        <w:rPr>
          <w:rFonts w:ascii="Verdana" w:hAnsi="Verdana"/>
          <w:b/>
          <w:sz w:val="22"/>
          <w:szCs w:val="22"/>
        </w:rPr>
        <w:t xml:space="preserve">Activity </w:t>
      </w:r>
      <w:r w:rsidR="00EE56FB" w:rsidRPr="005322A7">
        <w:rPr>
          <w:rFonts w:ascii="Verdana" w:hAnsi="Verdana"/>
          <w:b/>
          <w:sz w:val="22"/>
          <w:szCs w:val="22"/>
        </w:rPr>
        <w:t xml:space="preserve">B </w:t>
      </w:r>
      <w:r w:rsidR="00CB2D57" w:rsidRPr="005322A7">
        <w:rPr>
          <w:rFonts w:ascii="Verdana" w:hAnsi="Verdana"/>
          <w:b/>
          <w:sz w:val="22"/>
          <w:szCs w:val="22"/>
        </w:rPr>
        <w:t>FILL IN THE BLANKS</w:t>
      </w:r>
    </w:p>
    <w:p w14:paraId="616C8234" w14:textId="77777777" w:rsidR="004E3EA2" w:rsidRPr="005322A7" w:rsidRDefault="002C10F0">
      <w:pPr>
        <w:spacing w:line="480" w:lineRule="auto"/>
        <w:rPr>
          <w:rFonts w:ascii="Verdana" w:hAnsi="Verdana"/>
          <w:sz w:val="22"/>
          <w:szCs w:val="22"/>
        </w:rPr>
      </w:pPr>
      <w:r w:rsidRPr="00C756DF">
        <w:rPr>
          <w:rFonts w:ascii="Verdana" w:hAnsi="Verdana"/>
          <w:noProof/>
          <w:sz w:val="22"/>
          <w:szCs w:val="22"/>
          <w:lang w:val="en-IN" w:eastAsia="en-IN" w:bidi="ar-SA"/>
        </w:rPr>
        <w:drawing>
          <wp:inline distT="0" distB="0" distL="0" distR="0" wp14:anchorId="1A2813DC" wp14:editId="0E8E91F4">
            <wp:extent cx="1685925" cy="3295650"/>
            <wp:effectExtent l="0" t="0" r="9525" b="0"/>
            <wp:docPr id="1" name="Picture 1" descr="07_C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7_C_a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5925" cy="3295650"/>
                    </a:xfrm>
                    <a:prstGeom prst="rect">
                      <a:avLst/>
                    </a:prstGeom>
                    <a:noFill/>
                    <a:ln>
                      <a:noFill/>
                    </a:ln>
                  </pic:spPr>
                </pic:pic>
              </a:graphicData>
            </a:graphic>
          </wp:inline>
        </w:drawing>
      </w:r>
    </w:p>
    <w:p w14:paraId="1ACBE82C" w14:textId="388CD8D5" w:rsidR="00EC6F11" w:rsidRPr="005322A7" w:rsidRDefault="00EC6F11">
      <w:pPr>
        <w:spacing w:line="480" w:lineRule="auto"/>
        <w:rPr>
          <w:rFonts w:ascii="Verdana" w:hAnsi="Verdana"/>
          <w:b/>
          <w:sz w:val="22"/>
          <w:szCs w:val="22"/>
        </w:rPr>
      </w:pPr>
      <w:r w:rsidRPr="005322A7">
        <w:rPr>
          <w:rFonts w:ascii="Verdana" w:hAnsi="Verdana"/>
          <w:b/>
          <w:sz w:val="22"/>
          <w:szCs w:val="22"/>
        </w:rPr>
        <w:t xml:space="preserve">Activity </w:t>
      </w:r>
      <w:r w:rsidR="00EE56FB" w:rsidRPr="005322A7">
        <w:rPr>
          <w:rFonts w:ascii="Verdana" w:hAnsi="Verdana"/>
          <w:b/>
          <w:sz w:val="22"/>
          <w:szCs w:val="22"/>
        </w:rPr>
        <w:t xml:space="preserve">C </w:t>
      </w:r>
      <w:r w:rsidR="00AA2E39" w:rsidRPr="005322A7">
        <w:rPr>
          <w:rFonts w:ascii="Verdana" w:hAnsi="Verdana"/>
          <w:b/>
          <w:sz w:val="22"/>
          <w:szCs w:val="22"/>
        </w:rPr>
        <w:t>IDENTIFY</w:t>
      </w:r>
    </w:p>
    <w:p w14:paraId="1B96AD50" w14:textId="77777777" w:rsidR="00EC6F11" w:rsidRPr="005322A7" w:rsidRDefault="00EC6F11">
      <w:pPr>
        <w:spacing w:line="480" w:lineRule="auto"/>
        <w:ind w:left="360"/>
        <w:rPr>
          <w:rFonts w:ascii="Verdana" w:hAnsi="Verdana"/>
          <w:sz w:val="22"/>
          <w:szCs w:val="22"/>
        </w:rPr>
      </w:pPr>
      <w:r w:rsidRPr="005322A7">
        <w:rPr>
          <w:rFonts w:ascii="Verdana" w:hAnsi="Verdana"/>
          <w:b/>
          <w:sz w:val="22"/>
          <w:szCs w:val="22"/>
        </w:rPr>
        <w:t>1.</w:t>
      </w:r>
      <w:r w:rsidRPr="005322A7">
        <w:rPr>
          <w:rFonts w:ascii="Verdana" w:hAnsi="Verdana"/>
          <w:sz w:val="22"/>
          <w:szCs w:val="22"/>
        </w:rPr>
        <w:t xml:space="preserve"> P</w:t>
      </w:r>
    </w:p>
    <w:p w14:paraId="7E839AEB" w14:textId="77777777" w:rsidR="00EC6F11" w:rsidRPr="005322A7" w:rsidRDefault="00EC6F11">
      <w:pPr>
        <w:spacing w:line="480" w:lineRule="auto"/>
        <w:ind w:left="360"/>
        <w:rPr>
          <w:rFonts w:ascii="Verdana" w:hAnsi="Verdana"/>
          <w:sz w:val="22"/>
          <w:szCs w:val="22"/>
        </w:rPr>
      </w:pPr>
      <w:r w:rsidRPr="005322A7">
        <w:rPr>
          <w:rFonts w:ascii="Verdana" w:hAnsi="Verdana"/>
          <w:b/>
          <w:sz w:val="22"/>
          <w:szCs w:val="22"/>
        </w:rPr>
        <w:t>2.</w:t>
      </w:r>
      <w:r w:rsidRPr="005322A7">
        <w:rPr>
          <w:rFonts w:ascii="Verdana" w:hAnsi="Verdana"/>
          <w:sz w:val="22"/>
          <w:szCs w:val="22"/>
        </w:rPr>
        <w:t xml:space="preserve"> F</w:t>
      </w:r>
    </w:p>
    <w:p w14:paraId="19DB26CE" w14:textId="77777777" w:rsidR="00EC6F11" w:rsidRPr="005322A7" w:rsidRDefault="00EC6F11">
      <w:pPr>
        <w:spacing w:line="480" w:lineRule="auto"/>
        <w:ind w:left="360"/>
        <w:rPr>
          <w:rFonts w:ascii="Verdana" w:hAnsi="Verdana"/>
          <w:sz w:val="22"/>
          <w:szCs w:val="22"/>
        </w:rPr>
      </w:pPr>
      <w:r w:rsidRPr="005322A7">
        <w:rPr>
          <w:rFonts w:ascii="Verdana" w:hAnsi="Verdana"/>
          <w:b/>
          <w:sz w:val="22"/>
          <w:szCs w:val="22"/>
        </w:rPr>
        <w:t>3.</w:t>
      </w:r>
      <w:r w:rsidRPr="005322A7">
        <w:rPr>
          <w:rFonts w:ascii="Verdana" w:hAnsi="Verdana"/>
          <w:sz w:val="22"/>
          <w:szCs w:val="22"/>
        </w:rPr>
        <w:t xml:space="preserve"> P</w:t>
      </w:r>
    </w:p>
    <w:p w14:paraId="076C6303" w14:textId="77777777" w:rsidR="00EC6F11" w:rsidRPr="005322A7" w:rsidRDefault="00EC6F11">
      <w:pPr>
        <w:spacing w:line="480" w:lineRule="auto"/>
        <w:ind w:left="360"/>
        <w:rPr>
          <w:rFonts w:ascii="Verdana" w:hAnsi="Verdana"/>
          <w:sz w:val="22"/>
          <w:szCs w:val="22"/>
        </w:rPr>
      </w:pPr>
      <w:r w:rsidRPr="005322A7">
        <w:rPr>
          <w:rFonts w:ascii="Verdana" w:hAnsi="Verdana"/>
          <w:b/>
          <w:sz w:val="22"/>
          <w:szCs w:val="22"/>
        </w:rPr>
        <w:lastRenderedPageBreak/>
        <w:t>4.</w:t>
      </w:r>
      <w:r w:rsidRPr="005322A7">
        <w:rPr>
          <w:rFonts w:ascii="Verdana" w:hAnsi="Verdana"/>
          <w:sz w:val="22"/>
          <w:szCs w:val="22"/>
        </w:rPr>
        <w:t xml:space="preserve"> F</w:t>
      </w:r>
    </w:p>
    <w:p w14:paraId="641F2A14" w14:textId="77777777" w:rsidR="00EC6F11" w:rsidRPr="005322A7" w:rsidRDefault="00EC6F11">
      <w:pPr>
        <w:spacing w:line="480" w:lineRule="auto"/>
        <w:ind w:left="360"/>
        <w:rPr>
          <w:rFonts w:ascii="Verdana" w:hAnsi="Verdana"/>
          <w:sz w:val="22"/>
          <w:szCs w:val="22"/>
        </w:rPr>
      </w:pPr>
      <w:r w:rsidRPr="005322A7">
        <w:rPr>
          <w:rFonts w:ascii="Verdana" w:hAnsi="Verdana"/>
          <w:b/>
          <w:sz w:val="22"/>
          <w:szCs w:val="22"/>
        </w:rPr>
        <w:t>5.</w:t>
      </w:r>
      <w:r w:rsidRPr="005322A7">
        <w:rPr>
          <w:rFonts w:ascii="Verdana" w:hAnsi="Verdana"/>
          <w:sz w:val="22"/>
          <w:szCs w:val="22"/>
        </w:rPr>
        <w:t xml:space="preserve"> P</w:t>
      </w:r>
    </w:p>
    <w:p w14:paraId="1A9E1FC1" w14:textId="77777777" w:rsidR="00EC6F11" w:rsidRPr="005322A7" w:rsidRDefault="00EC6F11">
      <w:pPr>
        <w:spacing w:line="480" w:lineRule="auto"/>
        <w:ind w:left="360"/>
        <w:rPr>
          <w:rFonts w:ascii="Verdana" w:hAnsi="Verdana"/>
          <w:sz w:val="22"/>
          <w:szCs w:val="22"/>
        </w:rPr>
      </w:pPr>
      <w:r w:rsidRPr="005322A7">
        <w:rPr>
          <w:rFonts w:ascii="Verdana" w:hAnsi="Verdana"/>
          <w:b/>
          <w:sz w:val="22"/>
          <w:szCs w:val="22"/>
        </w:rPr>
        <w:t>6.</w:t>
      </w:r>
      <w:r w:rsidRPr="005322A7">
        <w:rPr>
          <w:rFonts w:ascii="Verdana" w:hAnsi="Verdana"/>
          <w:sz w:val="22"/>
          <w:szCs w:val="22"/>
        </w:rPr>
        <w:t xml:space="preserve"> F</w:t>
      </w:r>
    </w:p>
    <w:p w14:paraId="3F34E476" w14:textId="77777777" w:rsidR="00EC6F11" w:rsidRPr="005322A7" w:rsidRDefault="00EC6F11">
      <w:pPr>
        <w:spacing w:line="480" w:lineRule="auto"/>
        <w:ind w:left="360"/>
        <w:rPr>
          <w:rFonts w:ascii="Verdana" w:hAnsi="Verdana"/>
          <w:sz w:val="22"/>
          <w:szCs w:val="22"/>
        </w:rPr>
      </w:pPr>
      <w:r w:rsidRPr="005322A7">
        <w:rPr>
          <w:rFonts w:ascii="Verdana" w:hAnsi="Verdana"/>
          <w:b/>
          <w:sz w:val="22"/>
          <w:szCs w:val="22"/>
        </w:rPr>
        <w:t>7.</w:t>
      </w:r>
      <w:r w:rsidRPr="005322A7">
        <w:rPr>
          <w:rFonts w:ascii="Verdana" w:hAnsi="Verdana"/>
          <w:sz w:val="22"/>
          <w:szCs w:val="22"/>
        </w:rPr>
        <w:t xml:space="preserve"> F</w:t>
      </w:r>
    </w:p>
    <w:p w14:paraId="6B2D694B" w14:textId="77777777" w:rsidR="00EC6F11" w:rsidRPr="005322A7" w:rsidRDefault="00EC6F11">
      <w:pPr>
        <w:spacing w:line="480" w:lineRule="auto"/>
        <w:ind w:left="360"/>
        <w:rPr>
          <w:rFonts w:ascii="Verdana" w:hAnsi="Verdana"/>
          <w:sz w:val="22"/>
          <w:szCs w:val="22"/>
        </w:rPr>
      </w:pPr>
      <w:r w:rsidRPr="005322A7">
        <w:rPr>
          <w:rFonts w:ascii="Verdana" w:hAnsi="Verdana"/>
          <w:b/>
          <w:sz w:val="22"/>
          <w:szCs w:val="22"/>
        </w:rPr>
        <w:t>8.</w:t>
      </w:r>
      <w:r w:rsidRPr="005322A7">
        <w:rPr>
          <w:rFonts w:ascii="Verdana" w:hAnsi="Verdana"/>
          <w:sz w:val="22"/>
          <w:szCs w:val="22"/>
        </w:rPr>
        <w:t xml:space="preserve"> P</w:t>
      </w:r>
    </w:p>
    <w:p w14:paraId="482D47B3" w14:textId="297940F5" w:rsidR="00EC6F11" w:rsidRPr="005322A7" w:rsidRDefault="00EC6F11">
      <w:pPr>
        <w:spacing w:line="480" w:lineRule="auto"/>
        <w:rPr>
          <w:rFonts w:ascii="Verdana" w:hAnsi="Verdana"/>
          <w:b/>
          <w:sz w:val="22"/>
          <w:szCs w:val="22"/>
        </w:rPr>
      </w:pPr>
      <w:r w:rsidRPr="005322A7">
        <w:rPr>
          <w:rFonts w:ascii="Verdana" w:hAnsi="Verdana"/>
          <w:b/>
          <w:sz w:val="22"/>
          <w:szCs w:val="22"/>
        </w:rPr>
        <w:t xml:space="preserve">Activity </w:t>
      </w:r>
      <w:r w:rsidR="00EE56FB" w:rsidRPr="005322A7">
        <w:rPr>
          <w:rFonts w:ascii="Verdana" w:hAnsi="Verdana"/>
          <w:b/>
          <w:sz w:val="22"/>
          <w:szCs w:val="22"/>
        </w:rPr>
        <w:t xml:space="preserve">D </w:t>
      </w:r>
      <w:r w:rsidR="00112A02" w:rsidRPr="005322A7">
        <w:rPr>
          <w:rFonts w:ascii="Verdana" w:hAnsi="Verdana"/>
          <w:b/>
          <w:sz w:val="22"/>
          <w:szCs w:val="22"/>
        </w:rPr>
        <w:t>MATCHING</w:t>
      </w:r>
    </w:p>
    <w:p w14:paraId="0C2475C6"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1. e</w:t>
      </w:r>
    </w:p>
    <w:p w14:paraId="6DC6D4F0"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2. d</w:t>
      </w:r>
    </w:p>
    <w:p w14:paraId="7FE3FB3D"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3. a</w:t>
      </w:r>
    </w:p>
    <w:p w14:paraId="682A3D55"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4. b</w:t>
      </w:r>
    </w:p>
    <w:p w14:paraId="377FCE8E"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5. f</w:t>
      </w:r>
    </w:p>
    <w:p w14:paraId="3D23EDE9" w14:textId="77777777" w:rsidR="00EC6F11" w:rsidRPr="005322A7" w:rsidRDefault="00EC6F11">
      <w:pPr>
        <w:spacing w:line="480" w:lineRule="auto"/>
        <w:ind w:left="360"/>
        <w:rPr>
          <w:rFonts w:ascii="Verdana" w:hAnsi="Verdana"/>
          <w:b/>
          <w:color w:val="000000"/>
          <w:sz w:val="22"/>
          <w:szCs w:val="22"/>
        </w:rPr>
      </w:pPr>
      <w:r w:rsidRPr="005322A7">
        <w:rPr>
          <w:rFonts w:ascii="Verdana" w:hAnsi="Verdana"/>
          <w:b/>
          <w:sz w:val="22"/>
          <w:szCs w:val="22"/>
        </w:rPr>
        <w:t>6. c</w:t>
      </w:r>
    </w:p>
    <w:p w14:paraId="266AD2B2" w14:textId="29B47AA7" w:rsidR="00EC6F11" w:rsidRPr="005322A7" w:rsidRDefault="00EC6F11">
      <w:pPr>
        <w:spacing w:line="480" w:lineRule="auto"/>
        <w:rPr>
          <w:rFonts w:ascii="Verdana" w:hAnsi="Verdana"/>
          <w:b/>
          <w:sz w:val="22"/>
          <w:szCs w:val="22"/>
        </w:rPr>
      </w:pPr>
      <w:r w:rsidRPr="005322A7">
        <w:rPr>
          <w:rFonts w:ascii="Verdana" w:hAnsi="Verdana"/>
          <w:b/>
          <w:sz w:val="22"/>
          <w:szCs w:val="22"/>
        </w:rPr>
        <w:t xml:space="preserve">Activity </w:t>
      </w:r>
      <w:r w:rsidR="00EE56FB" w:rsidRPr="005322A7">
        <w:rPr>
          <w:rFonts w:ascii="Verdana" w:hAnsi="Verdana"/>
          <w:b/>
          <w:sz w:val="22"/>
          <w:szCs w:val="22"/>
        </w:rPr>
        <w:t xml:space="preserve">E </w:t>
      </w:r>
      <w:r w:rsidR="007708C3" w:rsidRPr="005322A7">
        <w:rPr>
          <w:rFonts w:ascii="Verdana" w:hAnsi="Verdana"/>
          <w:b/>
          <w:sz w:val="22"/>
          <w:szCs w:val="22"/>
        </w:rPr>
        <w:t>M</w:t>
      </w:r>
      <w:r w:rsidR="002D3D05" w:rsidRPr="005322A7">
        <w:rPr>
          <w:rFonts w:ascii="Verdana" w:hAnsi="Verdana"/>
          <w:b/>
          <w:sz w:val="22"/>
          <w:szCs w:val="22"/>
        </w:rPr>
        <w:t>ULTIPLE CHOICE</w:t>
      </w:r>
    </w:p>
    <w:p w14:paraId="6B21C257" w14:textId="0BD232E3" w:rsidR="00EC6F11" w:rsidRPr="005322A7" w:rsidRDefault="00EC6F11">
      <w:pPr>
        <w:spacing w:line="480" w:lineRule="auto"/>
        <w:ind w:left="360"/>
        <w:rPr>
          <w:rFonts w:ascii="Verdana" w:hAnsi="Verdana"/>
          <w:sz w:val="22"/>
          <w:szCs w:val="22"/>
        </w:rPr>
      </w:pPr>
      <w:r w:rsidRPr="005322A7">
        <w:rPr>
          <w:rFonts w:ascii="Verdana" w:hAnsi="Verdana"/>
          <w:b/>
          <w:sz w:val="22"/>
          <w:szCs w:val="22"/>
        </w:rPr>
        <w:t>1. c.</w:t>
      </w:r>
      <w:r w:rsidRPr="005322A7">
        <w:rPr>
          <w:rFonts w:ascii="Verdana" w:hAnsi="Verdana"/>
          <w:sz w:val="22"/>
          <w:szCs w:val="22"/>
        </w:rPr>
        <w:t xml:space="preserve"> </w:t>
      </w:r>
      <w:r w:rsidR="000E1889" w:rsidRPr="005322A7">
        <w:rPr>
          <w:rFonts w:ascii="Verdana" w:hAnsi="Verdana"/>
          <w:sz w:val="22"/>
          <w:szCs w:val="22"/>
        </w:rPr>
        <w:t xml:space="preserve">It protects us from </w:t>
      </w:r>
      <w:r w:rsidR="00C45BC5" w:rsidRPr="005322A7">
        <w:rPr>
          <w:rFonts w:ascii="Verdana" w:hAnsi="Verdana"/>
          <w:sz w:val="22"/>
          <w:szCs w:val="22"/>
        </w:rPr>
        <w:t>most</w:t>
      </w:r>
      <w:r w:rsidR="000E1889" w:rsidRPr="005322A7">
        <w:rPr>
          <w:rFonts w:ascii="Verdana" w:hAnsi="Verdana"/>
          <w:sz w:val="22"/>
          <w:szCs w:val="22"/>
        </w:rPr>
        <w:t xml:space="preserve"> pathogens</w:t>
      </w:r>
    </w:p>
    <w:p w14:paraId="09296EFB" w14:textId="77777777" w:rsidR="00EC6F11" w:rsidRPr="005322A7" w:rsidRDefault="00EC6F11">
      <w:pPr>
        <w:spacing w:line="480" w:lineRule="auto"/>
        <w:ind w:left="360"/>
        <w:rPr>
          <w:rFonts w:ascii="Verdana" w:hAnsi="Verdana"/>
          <w:color w:val="000000"/>
          <w:sz w:val="22"/>
          <w:szCs w:val="22"/>
        </w:rPr>
      </w:pPr>
      <w:r w:rsidRPr="005322A7">
        <w:rPr>
          <w:rFonts w:ascii="Verdana" w:hAnsi="Verdana"/>
          <w:b/>
          <w:sz w:val="22"/>
          <w:szCs w:val="22"/>
        </w:rPr>
        <w:t>2. c.</w:t>
      </w:r>
      <w:r w:rsidRPr="005322A7">
        <w:rPr>
          <w:rFonts w:ascii="Verdana" w:hAnsi="Verdana"/>
          <w:sz w:val="22"/>
          <w:szCs w:val="22"/>
        </w:rPr>
        <w:t xml:space="preserve"> Sneezing or coughing</w:t>
      </w:r>
    </w:p>
    <w:p w14:paraId="159351E7" w14:textId="2D864066" w:rsidR="00EC6F11" w:rsidRPr="005322A7" w:rsidRDefault="00EC6F11">
      <w:pPr>
        <w:spacing w:line="480" w:lineRule="auto"/>
        <w:rPr>
          <w:rFonts w:ascii="Verdana" w:hAnsi="Verdana"/>
          <w:b/>
          <w:sz w:val="22"/>
          <w:szCs w:val="22"/>
        </w:rPr>
      </w:pPr>
      <w:r w:rsidRPr="005322A7">
        <w:rPr>
          <w:rFonts w:ascii="Verdana" w:hAnsi="Verdana"/>
          <w:b/>
          <w:sz w:val="22"/>
          <w:szCs w:val="22"/>
        </w:rPr>
        <w:t xml:space="preserve">Activity </w:t>
      </w:r>
      <w:r w:rsidR="00EE56FB" w:rsidRPr="005322A7">
        <w:rPr>
          <w:rFonts w:ascii="Verdana" w:hAnsi="Verdana"/>
          <w:b/>
          <w:sz w:val="22"/>
          <w:szCs w:val="22"/>
        </w:rPr>
        <w:t xml:space="preserve">F </w:t>
      </w:r>
      <w:r w:rsidR="00D25958" w:rsidRPr="005322A7">
        <w:rPr>
          <w:rFonts w:ascii="Verdana" w:hAnsi="Verdana"/>
          <w:b/>
          <w:sz w:val="22"/>
          <w:szCs w:val="22"/>
        </w:rPr>
        <w:t>MATCHING</w:t>
      </w:r>
    </w:p>
    <w:p w14:paraId="4FB9BFAB"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1. c</w:t>
      </w:r>
    </w:p>
    <w:p w14:paraId="23FAD82B"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2. e</w:t>
      </w:r>
    </w:p>
    <w:p w14:paraId="6943A350"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3. a</w:t>
      </w:r>
    </w:p>
    <w:p w14:paraId="62DD2F05"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4. b</w:t>
      </w:r>
    </w:p>
    <w:p w14:paraId="5A61AF6D"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5. d</w:t>
      </w:r>
    </w:p>
    <w:p w14:paraId="7093D5EA"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6. f</w:t>
      </w:r>
    </w:p>
    <w:p w14:paraId="728272BB" w14:textId="3BA60DAD" w:rsidR="00EC6F11" w:rsidRPr="005322A7" w:rsidRDefault="00EC6F11">
      <w:pPr>
        <w:spacing w:line="480" w:lineRule="auto"/>
        <w:rPr>
          <w:rFonts w:ascii="Verdana" w:hAnsi="Verdana"/>
          <w:b/>
          <w:sz w:val="22"/>
          <w:szCs w:val="22"/>
        </w:rPr>
      </w:pPr>
      <w:r w:rsidRPr="005322A7">
        <w:rPr>
          <w:rFonts w:ascii="Verdana" w:hAnsi="Verdana"/>
          <w:b/>
          <w:sz w:val="22"/>
          <w:szCs w:val="22"/>
        </w:rPr>
        <w:t xml:space="preserve">Activity </w:t>
      </w:r>
      <w:r w:rsidR="00EE56FB" w:rsidRPr="005322A7">
        <w:rPr>
          <w:rFonts w:ascii="Verdana" w:hAnsi="Verdana"/>
          <w:b/>
          <w:sz w:val="22"/>
          <w:szCs w:val="22"/>
        </w:rPr>
        <w:t xml:space="preserve">G </w:t>
      </w:r>
      <w:r w:rsidR="00C40980" w:rsidRPr="005322A7">
        <w:rPr>
          <w:rFonts w:ascii="Verdana" w:hAnsi="Verdana"/>
          <w:b/>
          <w:sz w:val="22"/>
          <w:szCs w:val="22"/>
        </w:rPr>
        <w:t>SHORT ANSWER</w:t>
      </w:r>
    </w:p>
    <w:p w14:paraId="11787289" w14:textId="77777777" w:rsidR="00EC6F11" w:rsidRPr="005322A7" w:rsidRDefault="00EC6F11">
      <w:pPr>
        <w:spacing w:line="480" w:lineRule="auto"/>
        <w:ind w:left="360"/>
        <w:rPr>
          <w:rFonts w:ascii="Verdana" w:hAnsi="Verdana"/>
          <w:sz w:val="22"/>
          <w:szCs w:val="22"/>
        </w:rPr>
      </w:pPr>
      <w:r w:rsidRPr="005322A7">
        <w:rPr>
          <w:rFonts w:ascii="Verdana" w:hAnsi="Verdana"/>
          <w:b/>
          <w:sz w:val="22"/>
          <w:szCs w:val="22"/>
        </w:rPr>
        <w:lastRenderedPageBreak/>
        <w:t>1.</w:t>
      </w:r>
      <w:r w:rsidRPr="005322A7">
        <w:rPr>
          <w:rFonts w:ascii="Verdana" w:hAnsi="Verdana"/>
          <w:sz w:val="22"/>
          <w:szCs w:val="22"/>
        </w:rPr>
        <w:t xml:space="preserve"> If a pathogen manages to get past the first lines of defense such as the skin and the mucous membranes and an infection results, the body activates a general immune response that helps to fight off the infection. Blood vessels around the site of the infection dilate (widen), allowing more blood flow to the area. The increased blood flow brings more oxygen and nutrients to the tissues, along with large numbers of white blood cells (leukocytes). White blood cells destroy pathogens that invade the body, either by ingesting them or secreting substances that cause them to die. The increased blood flow causes the infected area to become red, warm, swollen, and painful. Another sign observed in a person who is fighting off an infection is a high body temperature (fever). Most pathogens prefer a normal body temperature. The fever helps to destroy the pathogens and is a normal response for many infections.</w:t>
      </w:r>
    </w:p>
    <w:p w14:paraId="54CEBC52" w14:textId="77777777" w:rsidR="00EC6F11" w:rsidRPr="005322A7" w:rsidRDefault="00EC6F11">
      <w:pPr>
        <w:spacing w:line="480" w:lineRule="auto"/>
        <w:ind w:left="360"/>
        <w:rPr>
          <w:rFonts w:ascii="Verdana" w:hAnsi="Verdana"/>
          <w:color w:val="000000"/>
          <w:sz w:val="22"/>
          <w:szCs w:val="22"/>
        </w:rPr>
      </w:pPr>
      <w:r w:rsidRPr="005322A7">
        <w:rPr>
          <w:rFonts w:ascii="Verdana" w:hAnsi="Verdana"/>
          <w:b/>
          <w:sz w:val="22"/>
          <w:szCs w:val="22"/>
        </w:rPr>
        <w:t>2.</w:t>
      </w:r>
      <w:r w:rsidRPr="005322A7">
        <w:rPr>
          <w:rFonts w:ascii="Verdana" w:hAnsi="Verdana"/>
          <w:sz w:val="22"/>
          <w:szCs w:val="22"/>
        </w:rPr>
        <w:t xml:space="preserve"> The human immune system has the ability to develop specialized proteins called antibodies, which help our bodies to fight off specific microbes. A person develops antibodies following exposure to the microbe. Once the body develops antibodies following an infection, it then becomes immune to the disease. Hence, antibodies that build up in the body following an episode of measles or chickenpox are the reason most of us only get these “childhood diseases” once.</w:t>
      </w:r>
    </w:p>
    <w:p w14:paraId="1A1B8BBB" w14:textId="595557B6" w:rsidR="00EC6F11" w:rsidRPr="005322A7" w:rsidRDefault="00EC6F11">
      <w:pPr>
        <w:spacing w:line="480" w:lineRule="auto"/>
        <w:rPr>
          <w:rFonts w:ascii="Verdana" w:hAnsi="Verdana"/>
          <w:b/>
          <w:sz w:val="22"/>
          <w:szCs w:val="22"/>
        </w:rPr>
      </w:pPr>
      <w:r w:rsidRPr="005322A7">
        <w:rPr>
          <w:rFonts w:ascii="Verdana" w:hAnsi="Verdana"/>
          <w:b/>
          <w:sz w:val="22"/>
          <w:szCs w:val="22"/>
        </w:rPr>
        <w:t xml:space="preserve">Activity </w:t>
      </w:r>
      <w:r w:rsidR="00EE56FB" w:rsidRPr="005322A7">
        <w:rPr>
          <w:rFonts w:ascii="Verdana" w:hAnsi="Verdana"/>
          <w:b/>
          <w:sz w:val="22"/>
          <w:szCs w:val="22"/>
        </w:rPr>
        <w:t xml:space="preserve">H </w:t>
      </w:r>
      <w:r w:rsidR="0011397A" w:rsidRPr="005322A7">
        <w:rPr>
          <w:rFonts w:ascii="Verdana" w:hAnsi="Verdana"/>
          <w:b/>
          <w:sz w:val="22"/>
          <w:szCs w:val="22"/>
        </w:rPr>
        <w:t>MULTIPLE CHOICE</w:t>
      </w:r>
    </w:p>
    <w:p w14:paraId="2DCC34AA" w14:textId="77777777" w:rsidR="00EC6F11" w:rsidRPr="005322A7" w:rsidRDefault="00EC6F11" w:rsidP="008A069E">
      <w:pPr>
        <w:numPr>
          <w:ilvl w:val="0"/>
          <w:numId w:val="4"/>
        </w:numPr>
        <w:spacing w:line="480" w:lineRule="auto"/>
        <w:rPr>
          <w:rFonts w:ascii="Verdana" w:hAnsi="Verdana"/>
          <w:sz w:val="22"/>
          <w:szCs w:val="22"/>
        </w:rPr>
      </w:pPr>
      <w:r w:rsidRPr="005322A7">
        <w:rPr>
          <w:rFonts w:ascii="Verdana" w:hAnsi="Verdana"/>
          <w:b/>
          <w:sz w:val="22"/>
          <w:szCs w:val="22"/>
        </w:rPr>
        <w:t>c.</w:t>
      </w:r>
      <w:r w:rsidRPr="005322A7">
        <w:rPr>
          <w:rFonts w:ascii="Verdana" w:hAnsi="Verdana"/>
          <w:sz w:val="22"/>
          <w:szCs w:val="22"/>
        </w:rPr>
        <w:t xml:space="preserve"> A dirty spoon</w:t>
      </w:r>
    </w:p>
    <w:p w14:paraId="0E0D2C49" w14:textId="77777777" w:rsidR="00EC6F11" w:rsidRPr="005322A7" w:rsidRDefault="00EC6F11" w:rsidP="008A069E">
      <w:pPr>
        <w:numPr>
          <w:ilvl w:val="0"/>
          <w:numId w:val="4"/>
        </w:numPr>
        <w:spacing w:line="480" w:lineRule="auto"/>
        <w:rPr>
          <w:rFonts w:ascii="Verdana" w:hAnsi="Verdana"/>
          <w:sz w:val="22"/>
          <w:szCs w:val="22"/>
        </w:rPr>
      </w:pPr>
      <w:r w:rsidRPr="005322A7">
        <w:rPr>
          <w:rFonts w:ascii="Verdana" w:hAnsi="Verdana"/>
          <w:b/>
          <w:sz w:val="22"/>
          <w:szCs w:val="22"/>
        </w:rPr>
        <w:t>d.</w:t>
      </w:r>
      <w:r w:rsidRPr="005322A7">
        <w:rPr>
          <w:rFonts w:ascii="Verdana" w:hAnsi="Verdana"/>
          <w:sz w:val="22"/>
          <w:szCs w:val="22"/>
        </w:rPr>
        <w:t xml:space="preserve"> Intact skin</w:t>
      </w:r>
    </w:p>
    <w:p w14:paraId="2A68ADC9" w14:textId="7EE274E9" w:rsidR="004E3EA2" w:rsidRPr="005322A7" w:rsidRDefault="00EC6F11">
      <w:pPr>
        <w:spacing w:line="480" w:lineRule="auto"/>
        <w:rPr>
          <w:rFonts w:ascii="Verdana" w:hAnsi="Verdana"/>
          <w:b/>
          <w:sz w:val="22"/>
          <w:szCs w:val="22"/>
        </w:rPr>
      </w:pPr>
      <w:r w:rsidRPr="005322A7">
        <w:rPr>
          <w:rFonts w:ascii="Verdana" w:hAnsi="Verdana"/>
          <w:b/>
          <w:sz w:val="22"/>
          <w:szCs w:val="22"/>
        </w:rPr>
        <w:t xml:space="preserve">Activity </w:t>
      </w:r>
      <w:r w:rsidR="00EE56FB" w:rsidRPr="005322A7">
        <w:rPr>
          <w:rFonts w:ascii="Verdana" w:hAnsi="Verdana"/>
          <w:b/>
          <w:sz w:val="22"/>
          <w:szCs w:val="22"/>
        </w:rPr>
        <w:t xml:space="preserve">I </w:t>
      </w:r>
      <w:r w:rsidR="00CC6D60" w:rsidRPr="005322A7">
        <w:rPr>
          <w:rFonts w:ascii="Verdana" w:hAnsi="Verdana"/>
          <w:b/>
          <w:sz w:val="22"/>
          <w:szCs w:val="22"/>
        </w:rPr>
        <w:t>COMPLETE THE DIAGRAM</w:t>
      </w:r>
    </w:p>
    <w:p w14:paraId="0CDFB384" w14:textId="77777777" w:rsidR="00EC6F11" w:rsidRPr="005322A7" w:rsidRDefault="002C10F0">
      <w:pPr>
        <w:spacing w:line="480" w:lineRule="auto"/>
        <w:rPr>
          <w:rFonts w:ascii="Verdana" w:hAnsi="Verdana"/>
          <w:i/>
          <w:sz w:val="22"/>
          <w:szCs w:val="22"/>
        </w:rPr>
      </w:pPr>
      <w:r w:rsidRPr="00C756DF">
        <w:rPr>
          <w:rFonts w:ascii="Verdana" w:hAnsi="Verdana"/>
          <w:noProof/>
          <w:sz w:val="22"/>
          <w:szCs w:val="22"/>
          <w:lang w:val="en-IN" w:eastAsia="en-IN" w:bidi="ar-SA"/>
        </w:rPr>
        <w:lastRenderedPageBreak/>
        <w:drawing>
          <wp:inline distT="0" distB="0" distL="0" distR="0" wp14:anchorId="0E81E581" wp14:editId="284E519E">
            <wp:extent cx="2162175" cy="2447925"/>
            <wp:effectExtent l="0" t="0" r="9525" b="9525"/>
            <wp:docPr id="2" name="Picture 2" descr="07_J_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7_J_a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2447925"/>
                    </a:xfrm>
                    <a:prstGeom prst="rect">
                      <a:avLst/>
                    </a:prstGeom>
                    <a:noFill/>
                    <a:ln>
                      <a:noFill/>
                    </a:ln>
                  </pic:spPr>
                </pic:pic>
              </a:graphicData>
            </a:graphic>
          </wp:inline>
        </w:drawing>
      </w:r>
    </w:p>
    <w:p w14:paraId="7CF68AF8" w14:textId="7194C5AA" w:rsidR="00EC6F11" w:rsidRPr="005322A7" w:rsidRDefault="00EC6F11">
      <w:pPr>
        <w:spacing w:line="480" w:lineRule="auto"/>
        <w:rPr>
          <w:rFonts w:ascii="Verdana" w:hAnsi="Verdana"/>
          <w:b/>
          <w:sz w:val="22"/>
          <w:szCs w:val="22"/>
        </w:rPr>
      </w:pPr>
      <w:r w:rsidRPr="005322A7">
        <w:rPr>
          <w:rFonts w:ascii="Verdana" w:hAnsi="Verdana"/>
          <w:b/>
          <w:sz w:val="22"/>
          <w:szCs w:val="22"/>
        </w:rPr>
        <w:t xml:space="preserve">Activity </w:t>
      </w:r>
      <w:r w:rsidR="00EE56FB" w:rsidRPr="005322A7">
        <w:rPr>
          <w:rFonts w:ascii="Verdana" w:hAnsi="Verdana"/>
          <w:b/>
          <w:sz w:val="22"/>
          <w:szCs w:val="22"/>
        </w:rPr>
        <w:t xml:space="preserve">J </w:t>
      </w:r>
      <w:r w:rsidR="0072108F" w:rsidRPr="005322A7">
        <w:rPr>
          <w:rFonts w:ascii="Verdana" w:hAnsi="Verdana"/>
          <w:b/>
          <w:sz w:val="22"/>
          <w:szCs w:val="22"/>
        </w:rPr>
        <w:t>MATCHING</w:t>
      </w:r>
    </w:p>
    <w:p w14:paraId="193E38E4"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1. e</w:t>
      </w:r>
    </w:p>
    <w:p w14:paraId="031952C8"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2. a</w:t>
      </w:r>
    </w:p>
    <w:p w14:paraId="7D896EDC"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3. b</w:t>
      </w:r>
    </w:p>
    <w:p w14:paraId="1C6EF493"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4. c</w:t>
      </w:r>
    </w:p>
    <w:p w14:paraId="67A95F2D" w14:textId="77777777" w:rsidR="00EC6F11" w:rsidRPr="005322A7" w:rsidRDefault="00EC6F11">
      <w:pPr>
        <w:spacing w:line="480" w:lineRule="auto"/>
        <w:ind w:left="360"/>
        <w:rPr>
          <w:rFonts w:ascii="Verdana" w:hAnsi="Verdana"/>
          <w:b/>
          <w:color w:val="000000"/>
          <w:sz w:val="22"/>
          <w:szCs w:val="22"/>
        </w:rPr>
      </w:pPr>
      <w:r w:rsidRPr="005322A7">
        <w:rPr>
          <w:rFonts w:ascii="Verdana" w:hAnsi="Verdana"/>
          <w:b/>
          <w:sz w:val="22"/>
          <w:szCs w:val="22"/>
        </w:rPr>
        <w:t>5. d</w:t>
      </w:r>
    </w:p>
    <w:p w14:paraId="67B52EE4" w14:textId="2C6FB065" w:rsidR="00EC6F11" w:rsidRPr="005322A7" w:rsidRDefault="00EC6F11">
      <w:pPr>
        <w:spacing w:line="480" w:lineRule="auto"/>
        <w:rPr>
          <w:rFonts w:ascii="Verdana" w:hAnsi="Verdana"/>
          <w:b/>
          <w:sz w:val="22"/>
          <w:szCs w:val="22"/>
        </w:rPr>
      </w:pPr>
      <w:r w:rsidRPr="005322A7">
        <w:rPr>
          <w:rFonts w:ascii="Verdana" w:hAnsi="Verdana"/>
          <w:b/>
          <w:sz w:val="22"/>
          <w:szCs w:val="22"/>
        </w:rPr>
        <w:t xml:space="preserve">Activity </w:t>
      </w:r>
      <w:r w:rsidR="00EE56FB" w:rsidRPr="005322A7">
        <w:rPr>
          <w:rFonts w:ascii="Verdana" w:hAnsi="Verdana"/>
          <w:b/>
          <w:sz w:val="22"/>
          <w:szCs w:val="22"/>
        </w:rPr>
        <w:t xml:space="preserve">K </w:t>
      </w:r>
      <w:r w:rsidR="009D50F7" w:rsidRPr="005322A7">
        <w:rPr>
          <w:rFonts w:ascii="Verdana" w:hAnsi="Verdana"/>
          <w:b/>
          <w:sz w:val="22"/>
          <w:szCs w:val="22"/>
        </w:rPr>
        <w:t>MATCHING</w:t>
      </w:r>
    </w:p>
    <w:p w14:paraId="2CD4D019"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1. f</w:t>
      </w:r>
    </w:p>
    <w:p w14:paraId="7B401ECD"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2. e</w:t>
      </w:r>
    </w:p>
    <w:p w14:paraId="65EAA8DD"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3. d</w:t>
      </w:r>
    </w:p>
    <w:p w14:paraId="765D1301"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4. a</w:t>
      </w:r>
    </w:p>
    <w:p w14:paraId="6BAEFCB4" w14:textId="77777777" w:rsidR="00EC6F11" w:rsidRPr="005322A7" w:rsidRDefault="00EC6F11">
      <w:pPr>
        <w:spacing w:line="480" w:lineRule="auto"/>
        <w:ind w:left="360"/>
        <w:rPr>
          <w:rFonts w:ascii="Verdana" w:hAnsi="Verdana"/>
          <w:b/>
          <w:sz w:val="22"/>
          <w:szCs w:val="22"/>
        </w:rPr>
      </w:pPr>
      <w:r w:rsidRPr="005322A7">
        <w:rPr>
          <w:rFonts w:ascii="Verdana" w:hAnsi="Verdana"/>
          <w:b/>
          <w:sz w:val="22"/>
          <w:szCs w:val="22"/>
        </w:rPr>
        <w:t>5. b</w:t>
      </w:r>
    </w:p>
    <w:p w14:paraId="33218299" w14:textId="77777777" w:rsidR="00EC6F11" w:rsidRPr="005322A7" w:rsidRDefault="00EC6F11">
      <w:pPr>
        <w:spacing w:line="480" w:lineRule="auto"/>
        <w:ind w:left="360"/>
        <w:rPr>
          <w:rFonts w:ascii="Verdana" w:hAnsi="Verdana"/>
          <w:b/>
          <w:color w:val="000000"/>
          <w:sz w:val="22"/>
          <w:szCs w:val="22"/>
        </w:rPr>
      </w:pPr>
      <w:r w:rsidRPr="005322A7">
        <w:rPr>
          <w:rFonts w:ascii="Verdana" w:hAnsi="Verdana"/>
          <w:b/>
          <w:sz w:val="22"/>
          <w:szCs w:val="22"/>
        </w:rPr>
        <w:t>6. c</w:t>
      </w:r>
    </w:p>
    <w:p w14:paraId="279BEF24" w14:textId="4130134A" w:rsidR="00EC6F11" w:rsidRPr="005322A7" w:rsidRDefault="00EC6F11">
      <w:pPr>
        <w:spacing w:line="480" w:lineRule="auto"/>
        <w:rPr>
          <w:rFonts w:ascii="Verdana" w:hAnsi="Verdana"/>
          <w:b/>
          <w:sz w:val="22"/>
          <w:szCs w:val="22"/>
        </w:rPr>
      </w:pPr>
      <w:r w:rsidRPr="005322A7">
        <w:rPr>
          <w:rFonts w:ascii="Verdana" w:hAnsi="Verdana"/>
          <w:b/>
          <w:sz w:val="22"/>
          <w:szCs w:val="22"/>
        </w:rPr>
        <w:t xml:space="preserve">Activity </w:t>
      </w:r>
      <w:r w:rsidR="00EE56FB" w:rsidRPr="005322A7">
        <w:rPr>
          <w:rFonts w:ascii="Verdana" w:hAnsi="Verdana"/>
          <w:b/>
          <w:sz w:val="22"/>
          <w:szCs w:val="22"/>
        </w:rPr>
        <w:t xml:space="preserve">L </w:t>
      </w:r>
      <w:r w:rsidR="00055CE4" w:rsidRPr="005322A7">
        <w:rPr>
          <w:rFonts w:ascii="Verdana" w:hAnsi="Verdana"/>
          <w:b/>
          <w:sz w:val="22"/>
          <w:szCs w:val="22"/>
        </w:rPr>
        <w:t>SHORT ANSWER</w:t>
      </w:r>
    </w:p>
    <w:p w14:paraId="2431FD77" w14:textId="1C57DFD9" w:rsidR="00EC6F11" w:rsidRPr="005322A7" w:rsidRDefault="00EC6F11">
      <w:pPr>
        <w:spacing w:line="480" w:lineRule="auto"/>
        <w:ind w:left="360"/>
        <w:rPr>
          <w:rFonts w:ascii="Verdana" w:hAnsi="Verdana"/>
          <w:color w:val="000000"/>
          <w:sz w:val="22"/>
          <w:szCs w:val="22"/>
        </w:rPr>
      </w:pPr>
      <w:r w:rsidRPr="005322A7">
        <w:rPr>
          <w:rFonts w:ascii="Verdana" w:hAnsi="Verdana"/>
          <w:b/>
          <w:sz w:val="22"/>
          <w:szCs w:val="22"/>
        </w:rPr>
        <w:t>1.</w:t>
      </w:r>
      <w:r w:rsidRPr="005322A7">
        <w:rPr>
          <w:rFonts w:ascii="Verdana" w:hAnsi="Verdana"/>
          <w:sz w:val="22"/>
          <w:szCs w:val="22"/>
        </w:rPr>
        <w:t xml:space="preserve"> In the health care setting, people who are very old or very young, those who have poor general health, those with stress and fatigue, and those with </w:t>
      </w:r>
      <w:r w:rsidRPr="005322A7">
        <w:rPr>
          <w:rFonts w:ascii="Verdana" w:hAnsi="Verdana"/>
          <w:sz w:val="22"/>
          <w:szCs w:val="22"/>
        </w:rPr>
        <w:lastRenderedPageBreak/>
        <w:t>indwelling medical devices are more at risk for getting infections than the average person. This is because they are debilitated (or else they would</w:t>
      </w:r>
      <w:r w:rsidR="00AA707E" w:rsidRPr="005322A7">
        <w:rPr>
          <w:rFonts w:ascii="Verdana" w:hAnsi="Verdana"/>
          <w:sz w:val="22"/>
          <w:szCs w:val="22"/>
        </w:rPr>
        <w:t xml:space="preserve"> not</w:t>
      </w:r>
      <w:r w:rsidRPr="005322A7">
        <w:rPr>
          <w:rFonts w:ascii="Verdana" w:hAnsi="Verdana"/>
          <w:sz w:val="22"/>
          <w:szCs w:val="22"/>
        </w:rPr>
        <w:t xml:space="preserve"> be in a health care setting), and many of them are elderly.</w:t>
      </w:r>
    </w:p>
    <w:p w14:paraId="722E5DBA" w14:textId="717F69F3" w:rsidR="00EC6F11" w:rsidRPr="005322A7" w:rsidRDefault="00EC6F11">
      <w:pPr>
        <w:spacing w:line="480" w:lineRule="auto"/>
        <w:rPr>
          <w:rFonts w:ascii="Verdana" w:hAnsi="Verdana"/>
          <w:b/>
          <w:sz w:val="22"/>
          <w:szCs w:val="22"/>
        </w:rPr>
      </w:pPr>
      <w:r w:rsidRPr="005322A7">
        <w:rPr>
          <w:rFonts w:ascii="Verdana" w:hAnsi="Verdana"/>
          <w:b/>
          <w:sz w:val="22"/>
          <w:szCs w:val="22"/>
        </w:rPr>
        <w:t xml:space="preserve">Activity </w:t>
      </w:r>
      <w:r w:rsidR="00EE56FB" w:rsidRPr="005322A7">
        <w:rPr>
          <w:rFonts w:ascii="Verdana" w:hAnsi="Verdana"/>
          <w:b/>
          <w:sz w:val="22"/>
          <w:szCs w:val="22"/>
        </w:rPr>
        <w:t>M</w:t>
      </w:r>
      <w:r w:rsidR="00AD19CC" w:rsidRPr="005322A7">
        <w:rPr>
          <w:rFonts w:ascii="Verdana" w:hAnsi="Verdana"/>
          <w:b/>
          <w:sz w:val="22"/>
          <w:szCs w:val="22"/>
        </w:rPr>
        <w:t xml:space="preserve"> JUMBLED WORDS</w:t>
      </w:r>
    </w:p>
    <w:p w14:paraId="77CE8ACC" w14:textId="77777777" w:rsidR="00EC6F11" w:rsidRPr="005322A7" w:rsidRDefault="00EC6F11">
      <w:pPr>
        <w:spacing w:line="480" w:lineRule="auto"/>
        <w:ind w:left="360"/>
        <w:rPr>
          <w:rFonts w:ascii="Verdana" w:hAnsi="Verdana"/>
          <w:sz w:val="22"/>
          <w:szCs w:val="22"/>
        </w:rPr>
      </w:pPr>
      <w:r w:rsidRPr="005322A7">
        <w:rPr>
          <w:rFonts w:ascii="Verdana" w:hAnsi="Verdana"/>
          <w:b/>
          <w:sz w:val="22"/>
          <w:szCs w:val="22"/>
        </w:rPr>
        <w:t>1.</w:t>
      </w:r>
      <w:r w:rsidRPr="005322A7">
        <w:rPr>
          <w:rFonts w:ascii="Verdana" w:hAnsi="Verdana"/>
          <w:sz w:val="22"/>
          <w:szCs w:val="22"/>
        </w:rPr>
        <w:t xml:space="preserve"> </w:t>
      </w:r>
      <w:r w:rsidR="0002730A" w:rsidRPr="005322A7">
        <w:rPr>
          <w:rFonts w:ascii="Verdana" w:hAnsi="Verdana"/>
          <w:sz w:val="22"/>
          <w:szCs w:val="22"/>
        </w:rPr>
        <w:t>PATHOGENS</w:t>
      </w:r>
    </w:p>
    <w:p w14:paraId="49AFB968" w14:textId="77777777" w:rsidR="00EC6F11" w:rsidRPr="005322A7" w:rsidRDefault="00EC6F11">
      <w:pPr>
        <w:spacing w:line="480" w:lineRule="auto"/>
        <w:ind w:left="360"/>
        <w:rPr>
          <w:rFonts w:ascii="Verdana" w:hAnsi="Verdana"/>
          <w:sz w:val="22"/>
          <w:szCs w:val="22"/>
        </w:rPr>
      </w:pPr>
      <w:r w:rsidRPr="005322A7">
        <w:rPr>
          <w:rFonts w:ascii="Verdana" w:hAnsi="Verdana"/>
          <w:b/>
          <w:sz w:val="22"/>
          <w:szCs w:val="22"/>
        </w:rPr>
        <w:t>2.</w:t>
      </w:r>
      <w:r w:rsidRPr="005322A7">
        <w:rPr>
          <w:rFonts w:ascii="Verdana" w:hAnsi="Verdana"/>
          <w:sz w:val="22"/>
          <w:szCs w:val="22"/>
        </w:rPr>
        <w:t xml:space="preserve"> </w:t>
      </w:r>
      <w:r w:rsidR="0002730A" w:rsidRPr="005322A7">
        <w:rPr>
          <w:rFonts w:ascii="Verdana" w:hAnsi="Verdana"/>
          <w:sz w:val="22"/>
          <w:szCs w:val="22"/>
        </w:rPr>
        <w:t>COLONIES</w:t>
      </w:r>
    </w:p>
    <w:p w14:paraId="7568AA03" w14:textId="77777777" w:rsidR="00EC6F11" w:rsidRPr="005322A7" w:rsidRDefault="00EC6F11">
      <w:pPr>
        <w:spacing w:line="480" w:lineRule="auto"/>
        <w:ind w:left="360"/>
        <w:rPr>
          <w:rFonts w:ascii="Verdana" w:hAnsi="Verdana"/>
          <w:sz w:val="22"/>
          <w:szCs w:val="22"/>
        </w:rPr>
      </w:pPr>
      <w:r w:rsidRPr="005322A7">
        <w:rPr>
          <w:rFonts w:ascii="Verdana" w:hAnsi="Verdana"/>
          <w:b/>
          <w:sz w:val="22"/>
          <w:szCs w:val="22"/>
        </w:rPr>
        <w:t>3.</w:t>
      </w:r>
      <w:r w:rsidRPr="005322A7">
        <w:rPr>
          <w:rFonts w:ascii="Verdana" w:hAnsi="Verdana"/>
          <w:sz w:val="22"/>
          <w:szCs w:val="22"/>
        </w:rPr>
        <w:t xml:space="preserve"> </w:t>
      </w:r>
      <w:r w:rsidR="0002730A" w:rsidRPr="005322A7">
        <w:rPr>
          <w:rFonts w:ascii="Verdana" w:hAnsi="Verdana"/>
          <w:sz w:val="22"/>
          <w:szCs w:val="22"/>
        </w:rPr>
        <w:t>AEROBIC</w:t>
      </w:r>
    </w:p>
    <w:p w14:paraId="4B4F301F" w14:textId="77777777" w:rsidR="00EC6F11" w:rsidRPr="005322A7" w:rsidRDefault="00EC6F11">
      <w:pPr>
        <w:spacing w:line="480" w:lineRule="auto"/>
        <w:ind w:left="360"/>
        <w:rPr>
          <w:rFonts w:ascii="Verdana" w:hAnsi="Verdana"/>
          <w:sz w:val="22"/>
          <w:szCs w:val="22"/>
        </w:rPr>
      </w:pPr>
      <w:r w:rsidRPr="005322A7">
        <w:rPr>
          <w:rFonts w:ascii="Verdana" w:hAnsi="Verdana"/>
          <w:b/>
          <w:sz w:val="22"/>
          <w:szCs w:val="22"/>
        </w:rPr>
        <w:t>4.</w:t>
      </w:r>
      <w:r w:rsidRPr="005322A7">
        <w:rPr>
          <w:rFonts w:ascii="Verdana" w:hAnsi="Verdana"/>
          <w:sz w:val="22"/>
          <w:szCs w:val="22"/>
        </w:rPr>
        <w:t xml:space="preserve"> </w:t>
      </w:r>
      <w:r w:rsidR="0002730A" w:rsidRPr="005322A7">
        <w:rPr>
          <w:rFonts w:ascii="Verdana" w:hAnsi="Verdana"/>
          <w:sz w:val="22"/>
          <w:szCs w:val="22"/>
        </w:rPr>
        <w:t>FOMITE</w:t>
      </w:r>
    </w:p>
    <w:p w14:paraId="37F5F8FE" w14:textId="77777777" w:rsidR="00EC6F11" w:rsidRPr="005322A7" w:rsidRDefault="00EC6F11">
      <w:pPr>
        <w:spacing w:line="480" w:lineRule="auto"/>
        <w:ind w:left="360"/>
        <w:rPr>
          <w:rFonts w:ascii="Verdana" w:hAnsi="Verdana"/>
          <w:sz w:val="22"/>
          <w:szCs w:val="22"/>
        </w:rPr>
      </w:pPr>
      <w:r w:rsidRPr="005322A7">
        <w:rPr>
          <w:rFonts w:ascii="Verdana" w:hAnsi="Verdana"/>
          <w:b/>
          <w:sz w:val="22"/>
          <w:szCs w:val="22"/>
        </w:rPr>
        <w:t>5.</w:t>
      </w:r>
      <w:r w:rsidRPr="005322A7">
        <w:rPr>
          <w:rFonts w:ascii="Verdana" w:hAnsi="Verdana"/>
          <w:sz w:val="22"/>
          <w:szCs w:val="22"/>
        </w:rPr>
        <w:t xml:space="preserve"> </w:t>
      </w:r>
      <w:r w:rsidR="0002730A" w:rsidRPr="005322A7">
        <w:rPr>
          <w:rFonts w:ascii="Verdana" w:hAnsi="Verdana"/>
          <w:sz w:val="22"/>
          <w:szCs w:val="22"/>
        </w:rPr>
        <w:t>VIRULENCE</w:t>
      </w:r>
    </w:p>
    <w:p w14:paraId="725DF90B" w14:textId="4E820247" w:rsidR="00EC6F11" w:rsidRPr="005322A7" w:rsidRDefault="00EC6F11">
      <w:pPr>
        <w:spacing w:line="480" w:lineRule="auto"/>
        <w:ind w:left="360"/>
        <w:rPr>
          <w:rFonts w:ascii="Verdana" w:hAnsi="Verdana"/>
          <w:color w:val="000000"/>
          <w:sz w:val="22"/>
          <w:szCs w:val="22"/>
        </w:rPr>
      </w:pPr>
    </w:p>
    <w:sectPr w:rsidR="00EC6F11" w:rsidRPr="005322A7">
      <w:footerReference w:type="default" r:id="rId10"/>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4D0FD" w14:textId="77777777" w:rsidR="00D41018" w:rsidRDefault="00D41018">
      <w:r>
        <w:separator/>
      </w:r>
    </w:p>
  </w:endnote>
  <w:endnote w:type="continuationSeparator" w:id="0">
    <w:p w14:paraId="4724C1BB" w14:textId="77777777" w:rsidR="00D41018" w:rsidRDefault="00D41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0CB8" w14:textId="77777777" w:rsidR="00EC6F11" w:rsidRDefault="00EC6F11">
    <w:pPr>
      <w:pStyle w:val="Footer"/>
      <w:jc w:val="center"/>
      <w:rPr>
        <w:sz w:val="16"/>
      </w:rPr>
    </w:pPr>
    <w:r>
      <w:rPr>
        <w:noProof/>
        <w:sz w:val="16"/>
      </w:rPr>
      <w:t xml:space="preserve"> </w:t>
    </w:r>
    <w:r>
      <w:rPr>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EFEDE" w14:textId="77777777" w:rsidR="00D41018" w:rsidRDefault="00D41018">
      <w:r>
        <w:separator/>
      </w:r>
    </w:p>
  </w:footnote>
  <w:footnote w:type="continuationSeparator" w:id="0">
    <w:p w14:paraId="3A4BCE4A" w14:textId="77777777" w:rsidR="00D41018" w:rsidRDefault="00D410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426E3"/>
    <w:multiLevelType w:val="hybridMultilevel"/>
    <w:tmpl w:val="FD58D28E"/>
    <w:lvl w:ilvl="0" w:tplc="247E6746">
      <w:start w:val="1"/>
      <w:numFmt w:val="decimal"/>
      <w:lvlText w:val="%1."/>
      <w:lvlJc w:val="left"/>
      <w:pPr>
        <w:ind w:left="900" w:hanging="360"/>
      </w:pPr>
      <w:rPr>
        <w:b/>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 w15:restartNumberingAfterBreak="0">
    <w:nsid w:val="40182182"/>
    <w:multiLevelType w:val="multilevel"/>
    <w:tmpl w:val="8FECFB3E"/>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92F61B8"/>
    <w:multiLevelType w:val="multilevel"/>
    <w:tmpl w:val="3DAC7A12"/>
    <w:lvl w:ilvl="0">
      <w:start w:val="1"/>
      <w:numFmt w:val="upperLetter"/>
      <w:suff w:val="space"/>
      <w:lvlText w:val="Activity %1:"/>
      <w:lvlJc w:val="left"/>
      <w:pPr>
        <w:ind w:left="0" w:firstLine="0"/>
      </w:pPr>
      <w:rPr>
        <w:rFonts w:hint="default"/>
        <w:b/>
        <w:bCs/>
        <w:i w:val="0"/>
        <w:iCs w:val="0"/>
        <w:strike w:val="0"/>
      </w:rPr>
    </w:lvl>
    <w:lvl w:ilvl="1">
      <w:start w:val="2"/>
      <w:numFmt w:val="decimal"/>
      <w:lvlText w:val="%2."/>
      <w:lvlJc w:val="left"/>
      <w:pPr>
        <w:tabs>
          <w:tab w:val="num" w:pos="720"/>
        </w:tabs>
        <w:ind w:left="720" w:hanging="360"/>
      </w:pPr>
      <w:rPr>
        <w:rFonts w:hint="default"/>
        <w:b/>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59682BD1"/>
    <w:multiLevelType w:val="hybridMultilevel"/>
    <w:tmpl w:val="AEDA9544"/>
    <w:lvl w:ilvl="0" w:tplc="C7B4BBD8">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29109123">
    <w:abstractNumId w:val="2"/>
  </w:num>
  <w:num w:numId="2" w16cid:durableId="936526707">
    <w:abstractNumId w:val="1"/>
  </w:num>
  <w:num w:numId="3" w16cid:durableId="573902665">
    <w:abstractNumId w:val="3"/>
  </w:num>
  <w:num w:numId="4" w16cid:durableId="1903635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65DE"/>
    <w:rsid w:val="00004E3E"/>
    <w:rsid w:val="00007D95"/>
    <w:rsid w:val="000109B1"/>
    <w:rsid w:val="0002730A"/>
    <w:rsid w:val="00033355"/>
    <w:rsid w:val="00052EF8"/>
    <w:rsid w:val="00055CE4"/>
    <w:rsid w:val="00093BEE"/>
    <w:rsid w:val="000E1889"/>
    <w:rsid w:val="000E4C6B"/>
    <w:rsid w:val="00112A02"/>
    <w:rsid w:val="0011397A"/>
    <w:rsid w:val="001158C9"/>
    <w:rsid w:val="00127565"/>
    <w:rsid w:val="002135E0"/>
    <w:rsid w:val="00215AB8"/>
    <w:rsid w:val="00233C20"/>
    <w:rsid w:val="00272B81"/>
    <w:rsid w:val="00285BF2"/>
    <w:rsid w:val="00293588"/>
    <w:rsid w:val="0029444D"/>
    <w:rsid w:val="002C10F0"/>
    <w:rsid w:val="002D3D05"/>
    <w:rsid w:val="00314AB9"/>
    <w:rsid w:val="0032246B"/>
    <w:rsid w:val="00336493"/>
    <w:rsid w:val="00336747"/>
    <w:rsid w:val="0035724E"/>
    <w:rsid w:val="00365BE8"/>
    <w:rsid w:val="00380585"/>
    <w:rsid w:val="00394340"/>
    <w:rsid w:val="003D6279"/>
    <w:rsid w:val="003F0BA2"/>
    <w:rsid w:val="00400C3E"/>
    <w:rsid w:val="00411203"/>
    <w:rsid w:val="00455FEC"/>
    <w:rsid w:val="00475D2F"/>
    <w:rsid w:val="00477337"/>
    <w:rsid w:val="0049099B"/>
    <w:rsid w:val="004B3088"/>
    <w:rsid w:val="004C7DB2"/>
    <w:rsid w:val="004D0FCC"/>
    <w:rsid w:val="004E3EA2"/>
    <w:rsid w:val="005159D8"/>
    <w:rsid w:val="005322A7"/>
    <w:rsid w:val="00560EA5"/>
    <w:rsid w:val="005B624B"/>
    <w:rsid w:val="00677DD0"/>
    <w:rsid w:val="006B4DF7"/>
    <w:rsid w:val="006D236F"/>
    <w:rsid w:val="0072108F"/>
    <w:rsid w:val="007708C3"/>
    <w:rsid w:val="00773391"/>
    <w:rsid w:val="007B5CC0"/>
    <w:rsid w:val="007D6D51"/>
    <w:rsid w:val="007F1BC8"/>
    <w:rsid w:val="00875B89"/>
    <w:rsid w:val="0088074B"/>
    <w:rsid w:val="008A069E"/>
    <w:rsid w:val="008D6DDA"/>
    <w:rsid w:val="008F4EBF"/>
    <w:rsid w:val="00952AC5"/>
    <w:rsid w:val="00963904"/>
    <w:rsid w:val="009669EE"/>
    <w:rsid w:val="009B3C64"/>
    <w:rsid w:val="009D50F7"/>
    <w:rsid w:val="00A259C5"/>
    <w:rsid w:val="00A265DE"/>
    <w:rsid w:val="00A314FF"/>
    <w:rsid w:val="00A4359D"/>
    <w:rsid w:val="00A834B2"/>
    <w:rsid w:val="00A925FB"/>
    <w:rsid w:val="00AA205E"/>
    <w:rsid w:val="00AA2E39"/>
    <w:rsid w:val="00AA707E"/>
    <w:rsid w:val="00AA74D7"/>
    <w:rsid w:val="00AD19CC"/>
    <w:rsid w:val="00AD550E"/>
    <w:rsid w:val="00B63D3E"/>
    <w:rsid w:val="00B66F98"/>
    <w:rsid w:val="00BA1200"/>
    <w:rsid w:val="00BD5715"/>
    <w:rsid w:val="00BE21C7"/>
    <w:rsid w:val="00C03E63"/>
    <w:rsid w:val="00C159F4"/>
    <w:rsid w:val="00C40980"/>
    <w:rsid w:val="00C45BC5"/>
    <w:rsid w:val="00C464C1"/>
    <w:rsid w:val="00C749D7"/>
    <w:rsid w:val="00C756DF"/>
    <w:rsid w:val="00CA7E8E"/>
    <w:rsid w:val="00CB2D57"/>
    <w:rsid w:val="00CC6D60"/>
    <w:rsid w:val="00D07FE4"/>
    <w:rsid w:val="00D25958"/>
    <w:rsid w:val="00D37819"/>
    <w:rsid w:val="00D41018"/>
    <w:rsid w:val="00D42617"/>
    <w:rsid w:val="00D503EC"/>
    <w:rsid w:val="00D701D5"/>
    <w:rsid w:val="00D84E53"/>
    <w:rsid w:val="00D93966"/>
    <w:rsid w:val="00D96381"/>
    <w:rsid w:val="00E1708D"/>
    <w:rsid w:val="00E34865"/>
    <w:rsid w:val="00EC335A"/>
    <w:rsid w:val="00EC6F11"/>
    <w:rsid w:val="00ED1B0D"/>
    <w:rsid w:val="00EE56FB"/>
    <w:rsid w:val="00F44C86"/>
    <w:rsid w:val="00F45EFB"/>
    <w:rsid w:val="00F603DA"/>
    <w:rsid w:val="00F62C98"/>
    <w:rsid w:val="00F8337A"/>
    <w:rsid w:val="00FA1EBB"/>
    <w:rsid w:val="00FD2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1526F1"/>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Narrow"/>
      <w:sz w:val="24"/>
      <w:szCs w:val="24"/>
      <w:lang w:bidi="gu-IN"/>
    </w:rPr>
  </w:style>
  <w:style w:type="paragraph" w:styleId="Heading1">
    <w:name w:val="heading 1"/>
    <w:basedOn w:val="Normal"/>
    <w:next w:val="Normal"/>
    <w:qFormat/>
    <w:rsid w:val="00365BE8"/>
    <w:pPr>
      <w:keepNext/>
      <w:outlineLvl w:val="0"/>
    </w:pPr>
    <w:rPr>
      <w:rFonts w:asciiTheme="majorHAnsi" w:hAnsiTheme="majorHAnsi"/>
      <w:b/>
      <w:color w:val="365F91" w:themeColor="accent1" w:themeShade="BF"/>
      <w:sz w:val="32"/>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emiHidden/>
  </w:style>
  <w:style w:type="character" w:styleId="CommentReference">
    <w:name w:val="annotation reference"/>
    <w:uiPriority w:val="99"/>
    <w:semiHidden/>
    <w:unhideWhenUsed/>
    <w:rsid w:val="00FA1EBB"/>
    <w:rPr>
      <w:sz w:val="16"/>
      <w:szCs w:val="16"/>
    </w:rPr>
  </w:style>
  <w:style w:type="paragraph" w:styleId="CommentText">
    <w:name w:val="annotation text"/>
    <w:basedOn w:val="Normal"/>
    <w:link w:val="CommentTextChar"/>
    <w:uiPriority w:val="99"/>
    <w:semiHidden/>
    <w:unhideWhenUsed/>
    <w:rsid w:val="00FA1EBB"/>
    <w:rPr>
      <w:sz w:val="20"/>
      <w:szCs w:val="20"/>
    </w:rPr>
  </w:style>
  <w:style w:type="character" w:customStyle="1" w:styleId="CommentTextChar">
    <w:name w:val="Comment Text Char"/>
    <w:link w:val="CommentText"/>
    <w:uiPriority w:val="99"/>
    <w:semiHidden/>
    <w:rsid w:val="00FA1EBB"/>
    <w:rPr>
      <w:rFonts w:cs="Arial Narrow"/>
      <w:lang w:val="en-US" w:eastAsia="en-US" w:bidi="gu-IN"/>
    </w:rPr>
  </w:style>
  <w:style w:type="paragraph" w:styleId="CommentSubject">
    <w:name w:val="annotation subject"/>
    <w:basedOn w:val="CommentText"/>
    <w:next w:val="CommentText"/>
    <w:link w:val="CommentSubjectChar"/>
    <w:uiPriority w:val="99"/>
    <w:semiHidden/>
    <w:unhideWhenUsed/>
    <w:rsid w:val="00FA1EBB"/>
    <w:rPr>
      <w:b/>
      <w:bCs/>
    </w:rPr>
  </w:style>
  <w:style w:type="character" w:customStyle="1" w:styleId="CommentSubjectChar">
    <w:name w:val="Comment Subject Char"/>
    <w:link w:val="CommentSubject"/>
    <w:uiPriority w:val="99"/>
    <w:semiHidden/>
    <w:rsid w:val="00FA1EBB"/>
    <w:rPr>
      <w:rFonts w:cs="Arial Narrow"/>
      <w:b/>
      <w:bCs/>
      <w:lang w:val="en-US" w:eastAsia="en-US" w:bidi="gu-IN"/>
    </w:rPr>
  </w:style>
  <w:style w:type="paragraph" w:styleId="Revision">
    <w:name w:val="Revision"/>
    <w:hidden/>
    <w:uiPriority w:val="99"/>
    <w:semiHidden/>
    <w:rsid w:val="00394340"/>
    <w:rPr>
      <w:rFonts w:cs="Arial Narrow"/>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E:\LEARNING%20MATE\LWW02\KATY\Templates\IM\IM%20Templates\IM%20Templates\Answers%20to%20Student%20Workbook%20Exercis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87C31-07BF-4D02-9E84-BF85A3D33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Answers to Student Workbook Exercises.dot</Template>
  <TotalTime>12</TotalTime>
  <Pages>5</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Answers to Workbook Questions Chapter 10, Communicable Disease and Infection Control</vt:lpstr>
    </vt:vector>
  </TitlesOfParts>
  <Manager>Nachiket Paratkar</Manager>
  <Company>LearningMate Solutions Pvt. Ltd./LearningMate Solutions Canada Ltd.</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10, Communicable Disease</dc:title>
  <dc:subject>Answers to Workbook Questions - IM</dc:subject>
  <dc:creator>Vicky</dc:creator>
  <cp:keywords>Answers to Workbook Questions</cp:keywords>
  <cp:lastModifiedBy>Devaraj N</cp:lastModifiedBy>
  <cp:revision>6</cp:revision>
  <cp:lastPrinted>2004-06-21T05:22:00Z</cp:lastPrinted>
  <dcterms:created xsi:type="dcterms:W3CDTF">2022-07-27T17:14:00Z</dcterms:created>
  <dcterms:modified xsi:type="dcterms:W3CDTF">2023-04-24T15:31:00Z</dcterms:modified>
  <cp:category>Storyboard Document</cp:category>
</cp:coreProperties>
</file>