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6AD4C" w14:textId="77777777" w:rsidR="00FB4EA0" w:rsidRPr="00024B9B" w:rsidRDefault="00331A61" w:rsidP="00324403">
      <w:pPr>
        <w:pStyle w:val="Heading1"/>
        <w:rPr>
          <w:rFonts w:ascii="Verdana" w:hAnsi="Verdana"/>
          <w:b w:val="0"/>
          <w:sz w:val="22"/>
          <w:szCs w:val="22"/>
        </w:rPr>
      </w:pPr>
      <w:r w:rsidRPr="00024B9B">
        <w:t>Answers to Questions in the Workbook</w:t>
      </w:r>
      <w:r w:rsidR="00B65007">
        <w:t xml:space="preserve">, </w:t>
      </w:r>
      <w:r w:rsidR="00FB4EA0" w:rsidRPr="00024B9B">
        <w:t xml:space="preserve">Chapter </w:t>
      </w:r>
      <w:r w:rsidR="00227349" w:rsidRPr="00024B9B">
        <w:t>3</w:t>
      </w:r>
      <w:r w:rsidR="00531906" w:rsidRPr="00024B9B">
        <w:t>5</w:t>
      </w:r>
      <w:r w:rsidRPr="00024B9B">
        <w:t xml:space="preserve">, </w:t>
      </w:r>
      <w:r w:rsidR="00FB4EA0" w:rsidRPr="00024B9B">
        <w:t>The Endocrine System</w:t>
      </w:r>
    </w:p>
    <w:p w14:paraId="7C731F83" w14:textId="77777777" w:rsidR="00324403" w:rsidRPr="00024B9B" w:rsidRDefault="00324403" w:rsidP="00324403"/>
    <w:p w14:paraId="678CDBCC" w14:textId="77777777" w:rsidR="00FB4EA0" w:rsidRPr="00024B9B" w:rsidRDefault="00FB4EA0">
      <w:pPr>
        <w:spacing w:line="480" w:lineRule="auto"/>
        <w:rPr>
          <w:rFonts w:ascii="Verdana" w:hAnsi="Verdana" w:cs="Arial"/>
          <w:sz w:val="22"/>
          <w:szCs w:val="22"/>
        </w:rPr>
      </w:pPr>
      <w:r w:rsidRPr="00024B9B">
        <w:rPr>
          <w:rFonts w:ascii="Verdana" w:hAnsi="Verdana" w:cs="Arial"/>
          <w:sz w:val="22"/>
          <w:szCs w:val="22"/>
        </w:rPr>
        <w:t>Activity A</w:t>
      </w:r>
      <w:r w:rsidR="000F476F" w:rsidRPr="00024B9B">
        <w:rPr>
          <w:rFonts w:ascii="Verdana" w:hAnsi="Verdana" w:cs="Arial"/>
          <w:sz w:val="22"/>
          <w:szCs w:val="22"/>
        </w:rPr>
        <w:t xml:space="preserve"> CHOOSE THE RIGHT ANSWER</w:t>
      </w:r>
    </w:p>
    <w:p w14:paraId="21D92104" w14:textId="77777777" w:rsidR="00FB4EA0" w:rsidRPr="00024B9B" w:rsidRDefault="00FB4EA0">
      <w:pPr>
        <w:numPr>
          <w:ilvl w:val="1"/>
          <w:numId w:val="1"/>
        </w:numPr>
        <w:spacing w:line="480" w:lineRule="auto"/>
        <w:rPr>
          <w:rFonts w:ascii="Verdana" w:hAnsi="Verdana" w:cs="Arial"/>
          <w:sz w:val="22"/>
          <w:szCs w:val="22"/>
        </w:rPr>
      </w:pPr>
      <w:r w:rsidRPr="00024B9B">
        <w:rPr>
          <w:rFonts w:ascii="Verdana" w:hAnsi="Verdana" w:cs="Arial"/>
          <w:sz w:val="22"/>
          <w:szCs w:val="22"/>
        </w:rPr>
        <w:t>X</w:t>
      </w:r>
    </w:p>
    <w:p w14:paraId="21D44C41" w14:textId="77777777" w:rsidR="00FB4EA0" w:rsidRPr="00024B9B" w:rsidRDefault="00FB4EA0">
      <w:pPr>
        <w:numPr>
          <w:ilvl w:val="1"/>
          <w:numId w:val="1"/>
        </w:numPr>
        <w:spacing w:line="480" w:lineRule="auto"/>
        <w:rPr>
          <w:rFonts w:ascii="Verdana" w:hAnsi="Verdana" w:cs="Arial"/>
          <w:sz w:val="22"/>
          <w:szCs w:val="22"/>
        </w:rPr>
      </w:pPr>
      <w:r w:rsidRPr="00024B9B">
        <w:rPr>
          <w:rFonts w:ascii="Verdana" w:hAnsi="Verdana" w:cs="Arial"/>
          <w:sz w:val="22"/>
          <w:szCs w:val="22"/>
        </w:rPr>
        <w:t>X</w:t>
      </w:r>
    </w:p>
    <w:p w14:paraId="687E1D1F" w14:textId="77777777" w:rsidR="00FB4EA0" w:rsidRPr="00024B9B" w:rsidRDefault="00FB4EA0">
      <w:pPr>
        <w:numPr>
          <w:ilvl w:val="1"/>
          <w:numId w:val="1"/>
        </w:numPr>
        <w:spacing w:line="480" w:lineRule="auto"/>
        <w:rPr>
          <w:rFonts w:ascii="Verdana" w:hAnsi="Verdana" w:cs="Arial"/>
          <w:sz w:val="22"/>
          <w:szCs w:val="22"/>
        </w:rPr>
      </w:pPr>
      <w:r w:rsidRPr="00024B9B">
        <w:rPr>
          <w:rFonts w:ascii="Verdana" w:hAnsi="Verdana" w:cs="Arial"/>
          <w:sz w:val="22"/>
          <w:szCs w:val="22"/>
        </w:rPr>
        <w:t xml:space="preserve"> </w:t>
      </w:r>
    </w:p>
    <w:p w14:paraId="4930215A" w14:textId="77777777" w:rsidR="00FB4EA0" w:rsidRPr="00024B9B" w:rsidRDefault="00FB4EA0">
      <w:pPr>
        <w:numPr>
          <w:ilvl w:val="1"/>
          <w:numId w:val="1"/>
        </w:numPr>
        <w:spacing w:line="480" w:lineRule="auto"/>
        <w:rPr>
          <w:rFonts w:ascii="Verdana" w:hAnsi="Verdana" w:cs="Arial"/>
          <w:sz w:val="22"/>
          <w:szCs w:val="22"/>
        </w:rPr>
      </w:pPr>
      <w:r w:rsidRPr="00024B9B">
        <w:rPr>
          <w:rFonts w:ascii="Verdana" w:hAnsi="Verdana" w:cs="Arial"/>
          <w:sz w:val="22"/>
          <w:szCs w:val="22"/>
        </w:rPr>
        <w:t>X</w:t>
      </w:r>
    </w:p>
    <w:p w14:paraId="567C5389" w14:textId="77777777" w:rsidR="00FB4EA0" w:rsidRPr="00024B9B" w:rsidRDefault="00FB4EA0">
      <w:pPr>
        <w:numPr>
          <w:ilvl w:val="1"/>
          <w:numId w:val="1"/>
        </w:numPr>
        <w:spacing w:line="480" w:lineRule="auto"/>
        <w:rPr>
          <w:rFonts w:ascii="Verdana" w:hAnsi="Verdana" w:cs="Arial"/>
          <w:sz w:val="22"/>
          <w:szCs w:val="22"/>
        </w:rPr>
      </w:pPr>
      <w:r w:rsidRPr="00024B9B">
        <w:rPr>
          <w:rFonts w:ascii="Verdana" w:hAnsi="Verdana" w:cs="Arial"/>
          <w:sz w:val="22"/>
          <w:szCs w:val="22"/>
        </w:rPr>
        <w:t xml:space="preserve"> </w:t>
      </w:r>
    </w:p>
    <w:p w14:paraId="7A9D8070" w14:textId="77777777" w:rsidR="00FB4EA0" w:rsidRPr="00024B9B" w:rsidRDefault="00FB4EA0">
      <w:pPr>
        <w:numPr>
          <w:ilvl w:val="1"/>
          <w:numId w:val="1"/>
        </w:numPr>
        <w:spacing w:line="480" w:lineRule="auto"/>
        <w:rPr>
          <w:rFonts w:ascii="Verdana" w:hAnsi="Verdana" w:cs="Arial"/>
          <w:sz w:val="22"/>
          <w:szCs w:val="22"/>
        </w:rPr>
      </w:pPr>
      <w:r w:rsidRPr="00024B9B">
        <w:rPr>
          <w:rFonts w:ascii="Verdana" w:hAnsi="Verdana" w:cs="Arial"/>
          <w:sz w:val="22"/>
          <w:szCs w:val="22"/>
        </w:rPr>
        <w:t>X</w:t>
      </w:r>
    </w:p>
    <w:p w14:paraId="07554872" w14:textId="77777777" w:rsidR="00FB4EA0" w:rsidRPr="00024B9B" w:rsidRDefault="00FB4EA0">
      <w:pPr>
        <w:numPr>
          <w:ilvl w:val="1"/>
          <w:numId w:val="1"/>
        </w:numPr>
        <w:spacing w:line="480" w:lineRule="auto"/>
        <w:rPr>
          <w:rFonts w:ascii="Verdana" w:hAnsi="Verdana" w:cs="Arial"/>
          <w:sz w:val="22"/>
          <w:szCs w:val="22"/>
        </w:rPr>
      </w:pPr>
      <w:r w:rsidRPr="00024B9B">
        <w:rPr>
          <w:rFonts w:ascii="Verdana" w:hAnsi="Verdana" w:cs="Arial"/>
          <w:sz w:val="22"/>
          <w:szCs w:val="22"/>
        </w:rPr>
        <w:t>X</w:t>
      </w:r>
    </w:p>
    <w:p w14:paraId="6DC8E559" w14:textId="77777777" w:rsidR="00FB4EA0" w:rsidRPr="00024B9B" w:rsidRDefault="00FB4EA0">
      <w:pPr>
        <w:spacing w:line="480" w:lineRule="auto"/>
        <w:rPr>
          <w:rFonts w:ascii="Verdana" w:hAnsi="Verdana" w:cs="Arial"/>
          <w:sz w:val="22"/>
          <w:szCs w:val="22"/>
        </w:rPr>
      </w:pPr>
      <w:r w:rsidRPr="00024B9B">
        <w:rPr>
          <w:rFonts w:ascii="Verdana" w:hAnsi="Verdana" w:cs="Arial"/>
          <w:sz w:val="22"/>
          <w:szCs w:val="22"/>
        </w:rPr>
        <w:t>Activity B</w:t>
      </w:r>
      <w:r w:rsidR="00682493" w:rsidRPr="00024B9B">
        <w:rPr>
          <w:rFonts w:ascii="Verdana" w:hAnsi="Verdana" w:cs="Arial"/>
          <w:sz w:val="22"/>
          <w:szCs w:val="22"/>
        </w:rPr>
        <w:t xml:space="preserve"> LABEL THE FIGURE</w:t>
      </w:r>
      <w:r w:rsidRPr="00024B9B">
        <w:rPr>
          <w:rFonts w:ascii="Verdana" w:hAnsi="Verdana" w:cs="Arial"/>
          <w:sz w:val="22"/>
          <w:szCs w:val="22"/>
        </w:rPr>
        <w:br/>
      </w:r>
      <w:r w:rsidR="0047125F" w:rsidRPr="00024B9B">
        <w:rPr>
          <w:rFonts w:ascii="Verdana" w:hAnsi="Verdana" w:cs="Arial"/>
          <w:noProof/>
          <w:sz w:val="22"/>
          <w:szCs w:val="22"/>
          <w:lang w:val="en-IN" w:eastAsia="en-IN" w:bidi="ar-SA"/>
        </w:rPr>
        <w:drawing>
          <wp:inline distT="0" distB="0" distL="0" distR="0" wp14:anchorId="13E0D74A" wp14:editId="33AFFD30">
            <wp:extent cx="2162550" cy="2762250"/>
            <wp:effectExtent l="19050" t="0" r="9150" b="0"/>
            <wp:docPr id="1" name="Picture 1" descr="30_B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0_B_ans"/>
                    <pic:cNvPicPr>
                      <a:picLocks noChangeAspect="1" noChangeArrowheads="1"/>
                    </pic:cNvPicPr>
                  </pic:nvPicPr>
                  <pic:blipFill>
                    <a:blip r:embed="rId7">
                      <a:lum bright="6000" contrast="4000"/>
                    </a:blip>
                    <a:stretch>
                      <a:fillRect/>
                    </a:stretch>
                  </pic:blipFill>
                  <pic:spPr bwMode="auto">
                    <a:xfrm>
                      <a:off x="0" y="0"/>
                      <a:ext cx="2162550" cy="2762250"/>
                    </a:xfrm>
                    <a:prstGeom prst="rect">
                      <a:avLst/>
                    </a:prstGeom>
                    <a:noFill/>
                    <a:ln>
                      <a:noFill/>
                    </a:ln>
                  </pic:spPr>
                </pic:pic>
              </a:graphicData>
            </a:graphic>
          </wp:inline>
        </w:drawing>
      </w:r>
      <w:r w:rsidRPr="00024B9B">
        <w:rPr>
          <w:rFonts w:ascii="Verdana" w:hAnsi="Verdana" w:cs="Arial"/>
          <w:sz w:val="22"/>
          <w:szCs w:val="22"/>
        </w:rPr>
        <w:br/>
      </w:r>
    </w:p>
    <w:p w14:paraId="4F13806A" w14:textId="77777777" w:rsidR="00FB4EA0" w:rsidRPr="00024B9B" w:rsidRDefault="00FB4EA0">
      <w:pPr>
        <w:spacing w:line="480" w:lineRule="auto"/>
        <w:rPr>
          <w:rFonts w:ascii="Verdana" w:hAnsi="Verdana" w:cs="Arial"/>
          <w:sz w:val="22"/>
          <w:szCs w:val="22"/>
        </w:rPr>
      </w:pPr>
      <w:r w:rsidRPr="00024B9B">
        <w:rPr>
          <w:rFonts w:ascii="Verdana" w:hAnsi="Verdana" w:cs="Arial"/>
          <w:sz w:val="22"/>
          <w:szCs w:val="22"/>
        </w:rPr>
        <w:t>Activity C</w:t>
      </w:r>
      <w:r w:rsidR="009472AD" w:rsidRPr="00024B9B">
        <w:rPr>
          <w:rFonts w:ascii="Verdana" w:hAnsi="Verdana" w:cs="Arial"/>
          <w:sz w:val="22"/>
          <w:szCs w:val="22"/>
        </w:rPr>
        <w:t xml:space="preserve"> REARRANGE IN THE RIGHT ORDER</w:t>
      </w:r>
    </w:p>
    <w:p w14:paraId="3A3250BA" w14:textId="2AC67899" w:rsidR="00FB4EA0" w:rsidRPr="00024B9B" w:rsidRDefault="00687453">
      <w:pPr>
        <w:spacing w:line="480" w:lineRule="auto"/>
        <w:rPr>
          <w:rFonts w:ascii="Verdana" w:hAnsi="Verdana" w:cs="Arial"/>
          <w:sz w:val="22"/>
          <w:szCs w:val="22"/>
        </w:rPr>
      </w:pPr>
      <w:r>
        <w:rPr>
          <w:rFonts w:ascii="Verdana" w:hAnsi="Verdana" w:cs="Arial"/>
          <w:noProof/>
          <w:sz w:val="22"/>
          <w:szCs w:val="22"/>
          <w:lang w:val="en-IN" w:eastAsia="en-IN" w:bidi="ar-SA"/>
        </w:rPr>
        <mc:AlternateContent>
          <mc:Choice Requires="wpg">
            <w:drawing>
              <wp:inline distT="0" distB="0" distL="0" distR="0" wp14:anchorId="0190F9FA" wp14:editId="6A8FD40A">
                <wp:extent cx="2628900" cy="235585"/>
                <wp:effectExtent l="9525" t="13335" r="9525" b="8255"/>
                <wp:docPr id="13" name="Group 21" descr="This flow chart describes about Activity C"/>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8900" cy="235585"/>
                          <a:chOff x="0" y="0"/>
                          <a:chExt cx="26289" cy="2355"/>
                        </a:xfrm>
                      </wpg:grpSpPr>
                      <wps:wsp>
                        <wps:cNvPr id="14" name="Rectangle 29"/>
                        <wps:cNvSpPr>
                          <a:spLocks noChangeArrowheads="1"/>
                        </wps:cNvSpPr>
                        <wps:spPr bwMode="auto">
                          <a:xfrm>
                            <a:off x="0" y="0"/>
                            <a:ext cx="3429" cy="2286"/>
                          </a:xfrm>
                          <a:prstGeom prst="rect">
                            <a:avLst/>
                          </a:prstGeom>
                          <a:solidFill>
                            <a:srgbClr val="FFFFFF"/>
                          </a:solidFill>
                          <a:ln w="9525">
                            <a:solidFill>
                              <a:srgbClr val="000000"/>
                            </a:solidFill>
                            <a:miter lim="800000"/>
                            <a:headEnd/>
                            <a:tailEnd/>
                          </a:ln>
                        </wps:spPr>
                        <wps:txbx>
                          <w:txbxContent>
                            <w:p w14:paraId="45FDC338" w14:textId="77777777" w:rsidR="00FB4EA0" w:rsidRDefault="00FB4EA0">
                              <w:r>
                                <w:t>4</w:t>
                              </w:r>
                            </w:p>
                          </w:txbxContent>
                        </wps:txbx>
                        <wps:bodyPr rot="0" vert="horz" wrap="square" lIns="91440" tIns="45720" rIns="91440" bIns="45720" anchor="t" anchorCtr="0" upright="1">
                          <a:noAutofit/>
                        </wps:bodyPr>
                      </wps:wsp>
                      <wps:wsp>
                        <wps:cNvPr id="15" name="Rectangle 30"/>
                        <wps:cNvSpPr>
                          <a:spLocks noChangeArrowheads="1"/>
                        </wps:cNvSpPr>
                        <wps:spPr bwMode="auto">
                          <a:xfrm>
                            <a:off x="5715" y="0"/>
                            <a:ext cx="3429" cy="2298"/>
                          </a:xfrm>
                          <a:prstGeom prst="rect">
                            <a:avLst/>
                          </a:prstGeom>
                          <a:solidFill>
                            <a:srgbClr val="FFFFFF"/>
                          </a:solidFill>
                          <a:ln w="9525">
                            <a:solidFill>
                              <a:srgbClr val="000000"/>
                            </a:solidFill>
                            <a:miter lim="800000"/>
                            <a:headEnd/>
                            <a:tailEnd/>
                          </a:ln>
                        </wps:spPr>
                        <wps:txbx>
                          <w:txbxContent>
                            <w:p w14:paraId="65F4BE0F" w14:textId="77777777" w:rsidR="00FB4EA0" w:rsidRDefault="00FB4EA0">
                              <w:r>
                                <w:t>2</w:t>
                              </w:r>
                            </w:p>
                          </w:txbxContent>
                        </wps:txbx>
                        <wps:bodyPr rot="0" vert="horz" wrap="square" lIns="91440" tIns="45720" rIns="91440" bIns="45720" anchor="t" anchorCtr="0" upright="1">
                          <a:noAutofit/>
                        </wps:bodyPr>
                      </wps:wsp>
                      <wps:wsp>
                        <wps:cNvPr id="16" name="Line 31"/>
                        <wps:cNvCnPr>
                          <a:cxnSpLocks noChangeShapeType="1"/>
                        </wps:cNvCnPr>
                        <wps:spPr bwMode="auto">
                          <a:xfrm>
                            <a:off x="3429" y="1143"/>
                            <a:ext cx="228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Rectangle 32"/>
                        <wps:cNvSpPr>
                          <a:spLocks noChangeArrowheads="1"/>
                        </wps:cNvSpPr>
                        <wps:spPr bwMode="auto">
                          <a:xfrm>
                            <a:off x="11430" y="0"/>
                            <a:ext cx="3429" cy="2298"/>
                          </a:xfrm>
                          <a:prstGeom prst="rect">
                            <a:avLst/>
                          </a:prstGeom>
                          <a:solidFill>
                            <a:srgbClr val="FFFFFF"/>
                          </a:solidFill>
                          <a:ln w="9525">
                            <a:solidFill>
                              <a:srgbClr val="000000"/>
                            </a:solidFill>
                            <a:miter lim="800000"/>
                            <a:headEnd/>
                            <a:tailEnd/>
                          </a:ln>
                        </wps:spPr>
                        <wps:txbx>
                          <w:txbxContent>
                            <w:p w14:paraId="30931F32" w14:textId="77777777" w:rsidR="00FB4EA0" w:rsidRDefault="00FB4EA0">
                              <w:r>
                                <w:t>5</w:t>
                              </w:r>
                            </w:p>
                          </w:txbxContent>
                        </wps:txbx>
                        <wps:bodyPr rot="0" vert="horz" wrap="square" lIns="91440" tIns="45720" rIns="91440" bIns="45720" anchor="t" anchorCtr="0" upright="1">
                          <a:noAutofit/>
                        </wps:bodyPr>
                      </wps:wsp>
                      <wps:wsp>
                        <wps:cNvPr id="18" name="Line 33"/>
                        <wps:cNvCnPr>
                          <a:cxnSpLocks noChangeShapeType="1"/>
                        </wps:cNvCnPr>
                        <wps:spPr bwMode="auto">
                          <a:xfrm>
                            <a:off x="9144" y="1143"/>
                            <a:ext cx="228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Rectangle 34"/>
                        <wps:cNvSpPr>
                          <a:spLocks noChangeArrowheads="1"/>
                        </wps:cNvSpPr>
                        <wps:spPr bwMode="auto">
                          <a:xfrm>
                            <a:off x="17145" y="0"/>
                            <a:ext cx="3429" cy="2298"/>
                          </a:xfrm>
                          <a:prstGeom prst="rect">
                            <a:avLst/>
                          </a:prstGeom>
                          <a:solidFill>
                            <a:srgbClr val="FFFFFF"/>
                          </a:solidFill>
                          <a:ln w="9525">
                            <a:solidFill>
                              <a:srgbClr val="000000"/>
                            </a:solidFill>
                            <a:miter lim="800000"/>
                            <a:headEnd/>
                            <a:tailEnd/>
                          </a:ln>
                        </wps:spPr>
                        <wps:txbx>
                          <w:txbxContent>
                            <w:p w14:paraId="59BBFD77" w14:textId="77777777" w:rsidR="00FB4EA0" w:rsidRDefault="00FB4EA0">
                              <w:r>
                                <w:t>1</w:t>
                              </w:r>
                            </w:p>
                          </w:txbxContent>
                        </wps:txbx>
                        <wps:bodyPr rot="0" vert="horz" wrap="square" lIns="91440" tIns="45720" rIns="91440" bIns="45720" anchor="t" anchorCtr="0" upright="1">
                          <a:noAutofit/>
                        </wps:bodyPr>
                      </wps:wsp>
                      <wps:wsp>
                        <wps:cNvPr id="20" name="Line 35"/>
                        <wps:cNvCnPr>
                          <a:cxnSpLocks noChangeShapeType="1"/>
                        </wps:cNvCnPr>
                        <wps:spPr bwMode="auto">
                          <a:xfrm>
                            <a:off x="14859" y="1143"/>
                            <a:ext cx="228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Rectangle 36"/>
                        <wps:cNvSpPr>
                          <a:spLocks noChangeArrowheads="1"/>
                        </wps:cNvSpPr>
                        <wps:spPr bwMode="auto">
                          <a:xfrm>
                            <a:off x="22860" y="0"/>
                            <a:ext cx="3429" cy="2355"/>
                          </a:xfrm>
                          <a:prstGeom prst="rect">
                            <a:avLst/>
                          </a:prstGeom>
                          <a:solidFill>
                            <a:srgbClr val="FFFFFF"/>
                          </a:solidFill>
                          <a:ln w="9525">
                            <a:solidFill>
                              <a:srgbClr val="000000"/>
                            </a:solidFill>
                            <a:miter lim="800000"/>
                            <a:headEnd/>
                            <a:tailEnd/>
                          </a:ln>
                        </wps:spPr>
                        <wps:txbx>
                          <w:txbxContent>
                            <w:p w14:paraId="04CB39A1" w14:textId="77777777" w:rsidR="00FB4EA0" w:rsidRDefault="00FB4EA0">
                              <w:r>
                                <w:t>3</w:t>
                              </w:r>
                            </w:p>
                          </w:txbxContent>
                        </wps:txbx>
                        <wps:bodyPr rot="0" vert="horz" wrap="square" lIns="91440" tIns="45720" rIns="91440" bIns="45720" anchor="t" anchorCtr="0" upright="1">
                          <a:noAutofit/>
                        </wps:bodyPr>
                      </wps:wsp>
                      <wps:wsp>
                        <wps:cNvPr id="22" name="Line 37"/>
                        <wps:cNvCnPr>
                          <a:cxnSpLocks noChangeShapeType="1"/>
                        </wps:cNvCnPr>
                        <wps:spPr bwMode="auto">
                          <a:xfrm>
                            <a:off x="20574" y="1238"/>
                            <a:ext cx="228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0190F9FA" id="Group 21" o:spid="_x0000_s1026" alt="This flow chart describes about Activity C" style="width:207pt;height:18.55pt;mso-position-horizontal-relative:char;mso-position-vertical-relative:line" coordsize="26289,2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">
                <v:rect id="Rectangle 29" o:spid="_x0000_s1027" style="position:absolute;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14:paraId="45FDC338" w14:textId="77777777" w:rsidR="00FB4EA0" w:rsidRDefault="00FB4EA0">
                        <w:r>
                          <w:t>4</w:t>
                        </w:r>
                      </w:p>
                    </w:txbxContent>
                  </v:textbox>
                </v:rect>
                <v:rect id="Rectangle 30" o:spid="_x0000_s1028" style="position:absolute;left:5715;width:3429;height:2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14:paraId="65F4BE0F" w14:textId="77777777" w:rsidR="00FB4EA0" w:rsidRDefault="00FB4EA0">
                        <w:r>
                          <w:t>2</w:t>
                        </w:r>
                      </w:p>
                    </w:txbxContent>
                  </v:textbox>
                </v:rect>
                <v:line id="Line 31" o:spid="_x0000_s1029" style="position:absolute;visibility:visible;mso-wrap-style:square" from="3429,1143" to="571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">
                  <v:stroke endarrow="block"/>
                </v:line>
                <v:rect id="Rectangle 32" o:spid="_x0000_s1030" style="position:absolute;left:11430;width:3429;height:2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14:paraId="30931F32" w14:textId="77777777" w:rsidR="00FB4EA0" w:rsidRDefault="00FB4EA0">
                        <w:r>
                          <w:t>5</w:t>
                        </w:r>
                      </w:p>
                    </w:txbxContent>
                  </v:textbox>
                </v:rect>
                <v:line id="Line 33" o:spid="_x0000_s1031" style="position:absolute;visibility:visible;mso-wrap-style:square" from="9144,1143" to="11430,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">
                  <v:stroke endarrow="block"/>
                </v:line>
                <v:rect id="Rectangle 34" o:spid="_x0000_s1032" style="position:absolute;left:17145;width:3429;height:2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textbox>
                    <w:txbxContent>
                      <w:p w14:paraId="59BBFD77" w14:textId="77777777" w:rsidR="00FB4EA0" w:rsidRDefault="00FB4EA0">
                        <w:r>
                          <w:t>1</w:t>
                        </w:r>
                      </w:p>
                    </w:txbxContent>
                  </v:textbox>
                </v:rect>
                <v:line id="Line 35" o:spid="_x0000_s1033" style="position:absolute;visibility:visible;mso-wrap-style:square" from="14859,1143" to="1714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">
                  <v:stroke endarrow="block"/>
                </v:line>
                <v:rect id="Rectangle 36" o:spid="_x0000_s1034" style="position:absolute;left:22860;width:3429;height:2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">
                  <v:textbox>
                    <w:txbxContent>
                      <w:p w14:paraId="04CB39A1" w14:textId="77777777" w:rsidR="00FB4EA0" w:rsidRDefault="00FB4EA0">
                        <w:r>
                          <w:t>3</w:t>
                        </w:r>
                      </w:p>
                    </w:txbxContent>
                  </v:textbox>
                </v:rect>
                <v:line id="Line 37" o:spid="_x0000_s1035" style="position:absolute;visibility:visible;mso-wrap-style:square" from="20574,1238" to="22860,1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">
                  <v:stroke endarrow="block"/>
                </v:line>
                <w10:anchorlock/>
              </v:group>
            </w:pict>
          </mc:Fallback>
        </mc:AlternateContent>
      </w:r>
    </w:p>
    <w:p w14:paraId="374FD0D4" w14:textId="77777777" w:rsidR="00FB4EA0" w:rsidRPr="00024B9B" w:rsidRDefault="00FB4EA0">
      <w:pPr>
        <w:spacing w:line="480" w:lineRule="auto"/>
        <w:rPr>
          <w:rFonts w:ascii="Verdana" w:hAnsi="Verdana" w:cs="Arial"/>
          <w:sz w:val="22"/>
          <w:szCs w:val="22"/>
        </w:rPr>
      </w:pPr>
    </w:p>
    <w:p w14:paraId="0C0B2604" w14:textId="77777777" w:rsidR="00FB4EA0" w:rsidRPr="00024B9B" w:rsidRDefault="00FB4EA0">
      <w:pPr>
        <w:spacing w:line="480" w:lineRule="auto"/>
        <w:rPr>
          <w:rFonts w:ascii="Verdana" w:hAnsi="Verdana" w:cs="Arial"/>
          <w:sz w:val="22"/>
          <w:szCs w:val="22"/>
        </w:rPr>
      </w:pPr>
    </w:p>
    <w:p w14:paraId="22BE287E" w14:textId="77777777" w:rsidR="00FB4EA0" w:rsidRPr="00024B9B" w:rsidRDefault="00FB4EA0">
      <w:pPr>
        <w:spacing w:line="480" w:lineRule="auto"/>
        <w:rPr>
          <w:rFonts w:ascii="Verdana" w:hAnsi="Verdana" w:cs="Arial"/>
          <w:sz w:val="22"/>
          <w:szCs w:val="22"/>
        </w:rPr>
      </w:pPr>
      <w:r w:rsidRPr="00024B9B">
        <w:rPr>
          <w:rFonts w:ascii="Verdana" w:hAnsi="Verdana" w:cs="Arial"/>
          <w:sz w:val="22"/>
          <w:szCs w:val="22"/>
        </w:rPr>
        <w:t>Activity D</w:t>
      </w:r>
      <w:r w:rsidR="00016755" w:rsidRPr="00024B9B">
        <w:rPr>
          <w:rFonts w:ascii="Verdana" w:hAnsi="Verdana" w:cs="Arial"/>
          <w:sz w:val="22"/>
          <w:szCs w:val="22"/>
        </w:rPr>
        <w:t xml:space="preserve"> SHORT ANSWER</w:t>
      </w:r>
    </w:p>
    <w:p w14:paraId="742436B9"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The pituitary gland, because it secretes hormones that affect the function of other glands in the endocrine system</w:t>
      </w:r>
    </w:p>
    <w:p w14:paraId="2C5445F4" w14:textId="77777777" w:rsidR="00FB4EA0" w:rsidRPr="00024B9B" w:rsidRDefault="00FB4EA0">
      <w:pPr>
        <w:spacing w:line="480" w:lineRule="auto"/>
        <w:rPr>
          <w:rFonts w:ascii="Verdana" w:hAnsi="Verdana" w:cs="Arial"/>
          <w:sz w:val="22"/>
          <w:szCs w:val="22"/>
        </w:rPr>
      </w:pPr>
      <w:r w:rsidRPr="00024B9B">
        <w:rPr>
          <w:rFonts w:ascii="Verdana" w:hAnsi="Verdana" w:cs="Arial"/>
          <w:sz w:val="22"/>
          <w:szCs w:val="22"/>
        </w:rPr>
        <w:t>Activity E</w:t>
      </w:r>
      <w:r w:rsidR="008439D6" w:rsidRPr="00024B9B">
        <w:rPr>
          <w:rFonts w:ascii="Verdana" w:hAnsi="Verdana" w:cs="Arial"/>
          <w:sz w:val="22"/>
          <w:szCs w:val="22"/>
        </w:rPr>
        <w:t xml:space="preserve"> MATCHING</w:t>
      </w:r>
    </w:p>
    <w:p w14:paraId="380C671A"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 xml:space="preserve">1. </w:t>
      </w:r>
      <w:r w:rsidR="003F3E60" w:rsidRPr="00024B9B">
        <w:rPr>
          <w:rFonts w:ascii="Verdana" w:hAnsi="Verdana" w:cs="Arial"/>
          <w:sz w:val="22"/>
          <w:szCs w:val="22"/>
        </w:rPr>
        <w:t>e</w:t>
      </w:r>
    </w:p>
    <w:p w14:paraId="4EDC1288"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2. d</w:t>
      </w:r>
    </w:p>
    <w:p w14:paraId="6BBFCD2F"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3. a</w:t>
      </w:r>
    </w:p>
    <w:p w14:paraId="382F85DA"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4. c</w:t>
      </w:r>
    </w:p>
    <w:p w14:paraId="122EC6C1" w14:textId="77777777" w:rsidR="00FB4EA0" w:rsidRPr="00024B9B" w:rsidRDefault="00FB4EA0">
      <w:pPr>
        <w:spacing w:line="480" w:lineRule="auto"/>
        <w:ind w:left="360"/>
        <w:rPr>
          <w:rFonts w:ascii="Verdana" w:hAnsi="Verdana" w:cs="Arial"/>
          <w:color w:val="000000"/>
          <w:sz w:val="22"/>
          <w:szCs w:val="22"/>
        </w:rPr>
      </w:pPr>
      <w:r w:rsidRPr="00024B9B">
        <w:rPr>
          <w:rFonts w:ascii="Verdana" w:hAnsi="Verdana" w:cs="Arial"/>
          <w:sz w:val="22"/>
          <w:szCs w:val="22"/>
        </w:rPr>
        <w:t>5. b</w:t>
      </w:r>
    </w:p>
    <w:p w14:paraId="278B8353" w14:textId="77777777" w:rsidR="00FB4EA0" w:rsidRPr="00024B9B" w:rsidRDefault="00FB4EA0">
      <w:pPr>
        <w:spacing w:line="480" w:lineRule="auto"/>
        <w:rPr>
          <w:rFonts w:ascii="Verdana" w:hAnsi="Verdana" w:cs="Arial"/>
          <w:sz w:val="22"/>
          <w:szCs w:val="22"/>
        </w:rPr>
      </w:pPr>
      <w:r w:rsidRPr="00024B9B">
        <w:rPr>
          <w:rFonts w:ascii="Verdana" w:hAnsi="Verdana" w:cs="Arial"/>
          <w:sz w:val="22"/>
          <w:szCs w:val="22"/>
        </w:rPr>
        <w:t>Activity F</w:t>
      </w:r>
      <w:r w:rsidR="00D16FFB" w:rsidRPr="00024B9B">
        <w:rPr>
          <w:rFonts w:ascii="Verdana" w:hAnsi="Verdana" w:cs="Arial"/>
          <w:sz w:val="22"/>
          <w:szCs w:val="22"/>
        </w:rPr>
        <w:t xml:space="preserve"> MATCHING</w:t>
      </w:r>
    </w:p>
    <w:p w14:paraId="2E39DD3F"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1. k</w:t>
      </w:r>
    </w:p>
    <w:p w14:paraId="7CE98868"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 xml:space="preserve">2. </w:t>
      </w:r>
      <w:r w:rsidR="00552736" w:rsidRPr="00024B9B">
        <w:rPr>
          <w:rFonts w:ascii="Verdana" w:hAnsi="Verdana" w:cs="Arial"/>
          <w:sz w:val="22"/>
          <w:szCs w:val="22"/>
        </w:rPr>
        <w:t>b</w:t>
      </w:r>
    </w:p>
    <w:p w14:paraId="26230BC6"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3. i</w:t>
      </w:r>
    </w:p>
    <w:p w14:paraId="29876680"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4. g</w:t>
      </w:r>
    </w:p>
    <w:p w14:paraId="4A73FF7C"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 xml:space="preserve">5. </w:t>
      </w:r>
      <w:r w:rsidR="00552736" w:rsidRPr="00024B9B">
        <w:rPr>
          <w:rFonts w:ascii="Verdana" w:hAnsi="Verdana" w:cs="Arial"/>
          <w:sz w:val="22"/>
          <w:szCs w:val="22"/>
        </w:rPr>
        <w:t>h</w:t>
      </w:r>
    </w:p>
    <w:p w14:paraId="5F1D20B8"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6. c</w:t>
      </w:r>
    </w:p>
    <w:p w14:paraId="7B7D2987"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7. j</w:t>
      </w:r>
    </w:p>
    <w:p w14:paraId="0BAF1576"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 xml:space="preserve">8. </w:t>
      </w:r>
      <w:r w:rsidR="00552736" w:rsidRPr="00024B9B">
        <w:rPr>
          <w:rFonts w:ascii="Verdana" w:hAnsi="Verdana" w:cs="Arial"/>
          <w:sz w:val="22"/>
          <w:szCs w:val="22"/>
        </w:rPr>
        <w:t>d</w:t>
      </w:r>
    </w:p>
    <w:p w14:paraId="56D6F541"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9. a</w:t>
      </w:r>
    </w:p>
    <w:p w14:paraId="0F8BB0F5"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10. e</w:t>
      </w:r>
    </w:p>
    <w:p w14:paraId="7D106185"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 xml:space="preserve">11. </w:t>
      </w:r>
      <w:r w:rsidR="00552736" w:rsidRPr="00024B9B">
        <w:rPr>
          <w:rFonts w:ascii="Verdana" w:hAnsi="Verdana" w:cs="Arial"/>
          <w:sz w:val="22"/>
          <w:szCs w:val="22"/>
        </w:rPr>
        <w:t>f</w:t>
      </w:r>
    </w:p>
    <w:p w14:paraId="787A2632" w14:textId="77777777" w:rsidR="00FB4EA0" w:rsidRPr="00024B9B" w:rsidRDefault="00FB4EA0">
      <w:pPr>
        <w:spacing w:line="480" w:lineRule="auto"/>
        <w:rPr>
          <w:rFonts w:ascii="Verdana" w:hAnsi="Verdana" w:cs="Arial"/>
          <w:sz w:val="22"/>
          <w:szCs w:val="22"/>
        </w:rPr>
      </w:pPr>
      <w:r w:rsidRPr="00024B9B">
        <w:rPr>
          <w:rFonts w:ascii="Verdana" w:hAnsi="Verdana" w:cs="Arial"/>
          <w:sz w:val="22"/>
          <w:szCs w:val="22"/>
        </w:rPr>
        <w:lastRenderedPageBreak/>
        <w:t>Activity G</w:t>
      </w:r>
      <w:r w:rsidR="00F91537" w:rsidRPr="00024B9B">
        <w:rPr>
          <w:rFonts w:ascii="Verdana" w:hAnsi="Verdana" w:cs="Arial"/>
          <w:sz w:val="22"/>
          <w:szCs w:val="22"/>
        </w:rPr>
        <w:t xml:space="preserve"> LABEL </w:t>
      </w:r>
      <w:r w:rsidR="00324AF6" w:rsidRPr="00024B9B">
        <w:rPr>
          <w:rFonts w:ascii="Verdana" w:hAnsi="Verdana" w:cs="Arial"/>
          <w:sz w:val="22"/>
          <w:szCs w:val="22"/>
        </w:rPr>
        <w:t>AND</w:t>
      </w:r>
      <w:r w:rsidR="00F91537" w:rsidRPr="00024B9B">
        <w:rPr>
          <w:rFonts w:ascii="Verdana" w:hAnsi="Verdana" w:cs="Arial"/>
          <w:sz w:val="22"/>
          <w:szCs w:val="22"/>
        </w:rPr>
        <w:t xml:space="preserve"> FILL IN THE BLANKS</w:t>
      </w:r>
      <w:r w:rsidRPr="00024B9B">
        <w:rPr>
          <w:rFonts w:ascii="Verdana" w:hAnsi="Verdana" w:cs="Arial"/>
          <w:sz w:val="22"/>
          <w:szCs w:val="22"/>
        </w:rPr>
        <w:br/>
      </w:r>
      <w:r w:rsidR="0047125F" w:rsidRPr="00024B9B">
        <w:rPr>
          <w:rFonts w:ascii="Verdana" w:hAnsi="Verdana" w:cs="Arial"/>
          <w:noProof/>
          <w:sz w:val="22"/>
          <w:szCs w:val="22"/>
          <w:lang w:val="en-IN" w:eastAsia="en-IN" w:bidi="ar-SA"/>
        </w:rPr>
        <w:drawing>
          <wp:inline distT="0" distB="0" distL="0" distR="0" wp14:anchorId="75DD334F" wp14:editId="420653E6">
            <wp:extent cx="2152650" cy="1390650"/>
            <wp:effectExtent l="0" t="0" r="0" b="0"/>
            <wp:docPr id="2" name="Picture 2" descr="30_I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0_I_a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2650" cy="1390650"/>
                    </a:xfrm>
                    <a:prstGeom prst="rect">
                      <a:avLst/>
                    </a:prstGeom>
                    <a:noFill/>
                    <a:ln>
                      <a:noFill/>
                    </a:ln>
                  </pic:spPr>
                </pic:pic>
              </a:graphicData>
            </a:graphic>
          </wp:inline>
        </w:drawing>
      </w:r>
      <w:r w:rsidRPr="00024B9B">
        <w:rPr>
          <w:rFonts w:ascii="Verdana" w:hAnsi="Verdana" w:cs="Arial"/>
          <w:sz w:val="22"/>
          <w:szCs w:val="22"/>
        </w:rPr>
        <w:br/>
      </w:r>
      <w:r w:rsidRPr="00024B9B">
        <w:rPr>
          <w:rFonts w:ascii="Verdana" w:hAnsi="Verdana" w:cs="Arial"/>
          <w:sz w:val="22"/>
          <w:szCs w:val="22"/>
        </w:rPr>
        <w:br/>
        <w:t xml:space="preserve">The </w:t>
      </w:r>
      <w:r w:rsidRPr="00024B9B">
        <w:rPr>
          <w:rFonts w:ascii="Verdana" w:hAnsi="Verdana" w:cs="Arial"/>
          <w:sz w:val="22"/>
          <w:szCs w:val="22"/>
          <w:u w:val="single"/>
        </w:rPr>
        <w:t>adrenal</w:t>
      </w:r>
      <w:r w:rsidR="000C7C0A" w:rsidRPr="00296E0E">
        <w:rPr>
          <w:rFonts w:ascii="Verdana" w:hAnsi="Verdana" w:cs="Arial"/>
          <w:sz w:val="22"/>
          <w:szCs w:val="22"/>
          <w:u w:val="single"/>
        </w:rPr>
        <w:t xml:space="preserve"> gland</w:t>
      </w:r>
      <w:r w:rsidRPr="00024B9B">
        <w:rPr>
          <w:rFonts w:ascii="Verdana" w:hAnsi="Verdana" w:cs="Arial"/>
          <w:sz w:val="22"/>
          <w:szCs w:val="22"/>
        </w:rPr>
        <w:t xml:space="preserve"> consists of two parts. The </w:t>
      </w:r>
      <w:r w:rsidRPr="00024B9B">
        <w:rPr>
          <w:rFonts w:ascii="Verdana" w:hAnsi="Verdana" w:cs="Arial"/>
          <w:sz w:val="22"/>
          <w:szCs w:val="22"/>
          <w:u w:val="single"/>
        </w:rPr>
        <w:t>adrenal cortex</w:t>
      </w:r>
      <w:r w:rsidRPr="00024B9B">
        <w:rPr>
          <w:rFonts w:ascii="Verdana" w:hAnsi="Verdana" w:cs="Arial"/>
          <w:sz w:val="22"/>
          <w:szCs w:val="22"/>
        </w:rPr>
        <w:t xml:space="preserve"> is the outer portion, while the </w:t>
      </w:r>
      <w:r w:rsidRPr="00024B9B">
        <w:rPr>
          <w:rFonts w:ascii="Verdana" w:hAnsi="Verdana" w:cs="Arial"/>
          <w:sz w:val="22"/>
          <w:szCs w:val="22"/>
          <w:u w:val="single"/>
        </w:rPr>
        <w:t>adrenal medulla</w:t>
      </w:r>
      <w:r w:rsidRPr="00024B9B">
        <w:rPr>
          <w:rFonts w:ascii="Verdana" w:hAnsi="Verdana" w:cs="Arial"/>
          <w:sz w:val="22"/>
          <w:szCs w:val="22"/>
        </w:rPr>
        <w:t xml:space="preserve"> is the inner portion.</w:t>
      </w:r>
    </w:p>
    <w:p w14:paraId="0118482D" w14:textId="77777777" w:rsidR="00FB4EA0" w:rsidRPr="00024B9B" w:rsidRDefault="00FB4EA0">
      <w:pPr>
        <w:spacing w:line="480" w:lineRule="auto"/>
        <w:rPr>
          <w:rFonts w:ascii="Verdana" w:hAnsi="Verdana" w:cs="Arial"/>
          <w:sz w:val="22"/>
          <w:szCs w:val="22"/>
        </w:rPr>
      </w:pPr>
      <w:r w:rsidRPr="00024B9B">
        <w:rPr>
          <w:rFonts w:ascii="Verdana" w:hAnsi="Verdana" w:cs="Arial"/>
          <w:sz w:val="22"/>
          <w:szCs w:val="22"/>
        </w:rPr>
        <w:t xml:space="preserve">The adrenal glands are located on the top of the </w:t>
      </w:r>
      <w:r w:rsidRPr="00024B9B">
        <w:rPr>
          <w:rFonts w:ascii="Verdana" w:hAnsi="Verdana" w:cs="Arial"/>
          <w:sz w:val="22"/>
          <w:szCs w:val="22"/>
          <w:u w:val="single"/>
        </w:rPr>
        <w:t>k</w:t>
      </w:r>
      <w:r w:rsidRPr="00024B9B">
        <w:rPr>
          <w:rFonts w:ascii="Verdana" w:hAnsi="Verdana"/>
          <w:sz w:val="22"/>
          <w:szCs w:val="22"/>
          <w:u w:val="single"/>
        </w:rPr>
        <w:t>idneys</w:t>
      </w:r>
      <w:r w:rsidRPr="00024B9B">
        <w:rPr>
          <w:rFonts w:ascii="Verdana" w:hAnsi="Verdana"/>
          <w:sz w:val="22"/>
          <w:szCs w:val="22"/>
        </w:rPr>
        <w:t>.</w:t>
      </w:r>
    </w:p>
    <w:p w14:paraId="1B958B24" w14:textId="77777777" w:rsidR="00FB4EA0" w:rsidRPr="00024B9B" w:rsidRDefault="00FB4EA0">
      <w:pPr>
        <w:spacing w:line="480" w:lineRule="auto"/>
        <w:rPr>
          <w:rFonts w:ascii="Verdana" w:hAnsi="Verdana" w:cs="Arial"/>
          <w:sz w:val="22"/>
          <w:szCs w:val="22"/>
        </w:rPr>
      </w:pPr>
      <w:r w:rsidRPr="00024B9B">
        <w:rPr>
          <w:rFonts w:ascii="Verdana" w:hAnsi="Verdana" w:cs="Arial"/>
          <w:sz w:val="22"/>
          <w:szCs w:val="22"/>
        </w:rPr>
        <w:t>Activity H</w:t>
      </w:r>
      <w:r w:rsidR="00FA18AB" w:rsidRPr="00024B9B">
        <w:rPr>
          <w:rFonts w:ascii="Verdana" w:hAnsi="Verdana" w:cs="Arial"/>
          <w:sz w:val="22"/>
          <w:szCs w:val="22"/>
        </w:rPr>
        <w:t xml:space="preserve"> MATCHING</w:t>
      </w:r>
    </w:p>
    <w:p w14:paraId="53079EAC"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1. d</w:t>
      </w:r>
    </w:p>
    <w:p w14:paraId="665F1379"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2. a</w:t>
      </w:r>
    </w:p>
    <w:p w14:paraId="687AE92A"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3. b</w:t>
      </w:r>
    </w:p>
    <w:p w14:paraId="4E4FD2CA" w14:textId="77777777" w:rsidR="00FB4EA0" w:rsidRPr="00024B9B" w:rsidRDefault="00FB4EA0">
      <w:pPr>
        <w:spacing w:line="480" w:lineRule="auto"/>
        <w:ind w:left="360"/>
        <w:rPr>
          <w:rFonts w:ascii="Verdana" w:hAnsi="Verdana" w:cs="Arial"/>
          <w:color w:val="000000"/>
          <w:sz w:val="22"/>
          <w:szCs w:val="22"/>
        </w:rPr>
      </w:pPr>
      <w:r w:rsidRPr="00024B9B">
        <w:rPr>
          <w:rFonts w:ascii="Verdana" w:hAnsi="Verdana" w:cs="Arial"/>
          <w:sz w:val="22"/>
          <w:szCs w:val="22"/>
        </w:rPr>
        <w:t>4. c</w:t>
      </w:r>
    </w:p>
    <w:p w14:paraId="675663C0" w14:textId="77777777" w:rsidR="00FB4EA0" w:rsidRPr="00024B9B" w:rsidRDefault="00FB4EA0">
      <w:pPr>
        <w:spacing w:line="480" w:lineRule="auto"/>
        <w:rPr>
          <w:rFonts w:ascii="Verdana" w:hAnsi="Verdana" w:cs="Arial"/>
          <w:sz w:val="22"/>
          <w:szCs w:val="22"/>
        </w:rPr>
      </w:pPr>
      <w:r w:rsidRPr="00024B9B">
        <w:rPr>
          <w:rFonts w:ascii="Verdana" w:hAnsi="Verdana" w:cs="Arial"/>
          <w:sz w:val="22"/>
          <w:szCs w:val="22"/>
        </w:rPr>
        <w:t>Activity I</w:t>
      </w:r>
      <w:r w:rsidR="0041420C" w:rsidRPr="00024B9B">
        <w:rPr>
          <w:rFonts w:ascii="Verdana" w:hAnsi="Verdana" w:cs="Arial"/>
          <w:sz w:val="22"/>
          <w:szCs w:val="22"/>
        </w:rPr>
        <w:t xml:space="preserve"> SHORT ANSWER</w:t>
      </w:r>
    </w:p>
    <w:p w14:paraId="783DAAD1"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1. Hydrocortisone is a glucocorticoid. Glucocorticoids are able to suppress the body’s inflammatory response. For this reason, they are often used to treat severe inflammatory disorders, such as asthma.</w:t>
      </w:r>
    </w:p>
    <w:p w14:paraId="70CF0D9B"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2. The pancreas is an exocrine gland because it produces and secretes enzymes into the small intestine that help to digest food. The pancreas is an endocrine gland because it produces two hormones, insulin and glucagon.</w:t>
      </w:r>
    </w:p>
    <w:p w14:paraId="5249F2E9" w14:textId="77777777" w:rsidR="00FB4EA0" w:rsidRPr="00024B9B" w:rsidRDefault="00FB4EA0">
      <w:pPr>
        <w:spacing w:line="480" w:lineRule="auto"/>
        <w:ind w:left="360"/>
        <w:rPr>
          <w:rFonts w:ascii="Verdana" w:hAnsi="Verdana" w:cs="Arial"/>
          <w:color w:val="000000"/>
          <w:sz w:val="22"/>
          <w:szCs w:val="22"/>
        </w:rPr>
      </w:pPr>
      <w:r w:rsidRPr="00024B9B">
        <w:rPr>
          <w:rFonts w:ascii="Verdana" w:hAnsi="Verdana" w:cs="Arial"/>
          <w:sz w:val="22"/>
          <w:szCs w:val="22"/>
        </w:rPr>
        <w:t xml:space="preserve">3. Goiter </w:t>
      </w:r>
      <w:r w:rsidR="002B6CFB" w:rsidRPr="00024B9B">
        <w:rPr>
          <w:rFonts w:ascii="Verdana" w:hAnsi="Verdana" w:cs="Arial"/>
          <w:sz w:val="22"/>
          <w:szCs w:val="22"/>
        </w:rPr>
        <w:t xml:space="preserve">is an abnormally large thyroid gland.  It </w:t>
      </w:r>
      <w:r w:rsidRPr="00024B9B">
        <w:rPr>
          <w:rFonts w:ascii="Verdana" w:hAnsi="Verdana" w:cs="Arial"/>
          <w:sz w:val="22"/>
          <w:szCs w:val="22"/>
        </w:rPr>
        <w:t>can be caused by a lack of iodine in the diet, or a tumor or disease that affects the thyroid gland’s ability to produce thyroid hormone.</w:t>
      </w:r>
    </w:p>
    <w:p w14:paraId="79F8BB5E" w14:textId="77777777" w:rsidR="00FB4EA0" w:rsidRPr="00024B9B" w:rsidRDefault="00FB4EA0">
      <w:pPr>
        <w:spacing w:line="480" w:lineRule="auto"/>
        <w:rPr>
          <w:rFonts w:ascii="Verdana" w:hAnsi="Verdana" w:cs="Arial"/>
          <w:sz w:val="22"/>
          <w:szCs w:val="22"/>
        </w:rPr>
      </w:pPr>
      <w:r w:rsidRPr="00024B9B">
        <w:rPr>
          <w:rFonts w:ascii="Verdana" w:hAnsi="Verdana" w:cs="Arial"/>
          <w:sz w:val="22"/>
          <w:szCs w:val="22"/>
        </w:rPr>
        <w:lastRenderedPageBreak/>
        <w:t>Activity J</w:t>
      </w:r>
      <w:r w:rsidR="00D53651" w:rsidRPr="00024B9B">
        <w:rPr>
          <w:rFonts w:ascii="Verdana" w:hAnsi="Verdana" w:cs="Arial"/>
          <w:sz w:val="22"/>
          <w:szCs w:val="22"/>
        </w:rPr>
        <w:t xml:space="preserve"> REARRANGE IN THE RIGHT ORDER</w:t>
      </w:r>
    </w:p>
    <w:p w14:paraId="56390679" w14:textId="482F17E5" w:rsidR="00FB4EA0" w:rsidRPr="00024B9B" w:rsidRDefault="00687453">
      <w:pPr>
        <w:spacing w:line="480" w:lineRule="auto"/>
        <w:ind w:left="360"/>
        <w:rPr>
          <w:rFonts w:ascii="Verdana" w:hAnsi="Verdana" w:cs="Arial"/>
          <w:sz w:val="22"/>
          <w:szCs w:val="22"/>
        </w:rPr>
      </w:pPr>
      <w:r>
        <w:rPr>
          <w:rFonts w:ascii="Verdana" w:hAnsi="Verdana" w:cs="Arial"/>
          <w:noProof/>
          <w:sz w:val="22"/>
          <w:szCs w:val="22"/>
          <w:lang w:val="en-IN" w:eastAsia="en-IN" w:bidi="ar-SA"/>
        </w:rPr>
        <mc:AlternateContent>
          <mc:Choice Requires="wpg">
            <w:drawing>
              <wp:inline distT="0" distB="0" distL="0" distR="0" wp14:anchorId="07CD79E5" wp14:editId="42080185">
                <wp:extent cx="2628900" cy="281305"/>
                <wp:effectExtent l="9525" t="6350" r="9525" b="7620"/>
                <wp:docPr id="3" name="Group 22" descr="This flow chart describes about Activity J"/>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8900" cy="281305"/>
                          <a:chOff x="0" y="0"/>
                          <a:chExt cx="26289" cy="2813"/>
                        </a:xfrm>
                      </wpg:grpSpPr>
                      <wps:wsp>
                        <wps:cNvPr id="4" name="Rectangle 38"/>
                        <wps:cNvSpPr>
                          <a:spLocks noChangeArrowheads="1"/>
                        </wps:cNvSpPr>
                        <wps:spPr bwMode="auto">
                          <a:xfrm>
                            <a:off x="0" y="0"/>
                            <a:ext cx="3429" cy="2813"/>
                          </a:xfrm>
                          <a:prstGeom prst="rect">
                            <a:avLst/>
                          </a:prstGeom>
                          <a:solidFill>
                            <a:srgbClr val="FFFFFF"/>
                          </a:solidFill>
                          <a:ln w="9525">
                            <a:solidFill>
                              <a:srgbClr val="000000"/>
                            </a:solidFill>
                            <a:miter lim="800000"/>
                            <a:headEnd/>
                            <a:tailEnd/>
                          </a:ln>
                        </wps:spPr>
                        <wps:txbx>
                          <w:txbxContent>
                            <w:p w14:paraId="419D8802" w14:textId="77777777" w:rsidR="00FB4EA0" w:rsidRDefault="00FB4EA0">
                              <w:r>
                                <w:t>1</w:t>
                              </w:r>
                            </w:p>
                          </w:txbxContent>
                        </wps:txbx>
                        <wps:bodyPr rot="0" vert="horz" wrap="square" lIns="91440" tIns="45720" rIns="91440" bIns="45720" anchor="t" anchorCtr="0" upright="1">
                          <a:noAutofit/>
                        </wps:bodyPr>
                      </wps:wsp>
                      <wps:wsp>
                        <wps:cNvPr id="5" name="Rectangle 39"/>
                        <wps:cNvSpPr>
                          <a:spLocks noChangeArrowheads="1"/>
                        </wps:cNvSpPr>
                        <wps:spPr bwMode="auto">
                          <a:xfrm>
                            <a:off x="5715" y="0"/>
                            <a:ext cx="3429" cy="2813"/>
                          </a:xfrm>
                          <a:prstGeom prst="rect">
                            <a:avLst/>
                          </a:prstGeom>
                          <a:solidFill>
                            <a:srgbClr val="FFFFFF"/>
                          </a:solidFill>
                          <a:ln w="9525">
                            <a:solidFill>
                              <a:srgbClr val="000000"/>
                            </a:solidFill>
                            <a:miter lim="800000"/>
                            <a:headEnd/>
                            <a:tailEnd/>
                          </a:ln>
                        </wps:spPr>
                        <wps:txbx>
                          <w:txbxContent>
                            <w:p w14:paraId="2B7A2FCD" w14:textId="77777777" w:rsidR="00FB4EA0" w:rsidRDefault="00FB4EA0">
                              <w:r>
                                <w:t>3</w:t>
                              </w:r>
                            </w:p>
                          </w:txbxContent>
                        </wps:txbx>
                        <wps:bodyPr rot="0" vert="horz" wrap="square" lIns="91440" tIns="45720" rIns="91440" bIns="45720" anchor="t" anchorCtr="0" upright="1">
                          <a:noAutofit/>
                        </wps:bodyPr>
                      </wps:wsp>
                      <wps:wsp>
                        <wps:cNvPr id="6" name="Line 40"/>
                        <wps:cNvCnPr>
                          <a:cxnSpLocks noChangeShapeType="1"/>
                        </wps:cNvCnPr>
                        <wps:spPr bwMode="auto">
                          <a:xfrm>
                            <a:off x="3429" y="1143"/>
                            <a:ext cx="228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Rectangle 41"/>
                        <wps:cNvSpPr>
                          <a:spLocks noChangeArrowheads="1"/>
                        </wps:cNvSpPr>
                        <wps:spPr bwMode="auto">
                          <a:xfrm>
                            <a:off x="11430" y="0"/>
                            <a:ext cx="3429" cy="2813"/>
                          </a:xfrm>
                          <a:prstGeom prst="rect">
                            <a:avLst/>
                          </a:prstGeom>
                          <a:solidFill>
                            <a:srgbClr val="FFFFFF"/>
                          </a:solidFill>
                          <a:ln w="9525">
                            <a:solidFill>
                              <a:srgbClr val="000000"/>
                            </a:solidFill>
                            <a:miter lim="800000"/>
                            <a:headEnd/>
                            <a:tailEnd/>
                          </a:ln>
                        </wps:spPr>
                        <wps:txbx>
                          <w:txbxContent>
                            <w:p w14:paraId="5566B758" w14:textId="77777777" w:rsidR="00FB4EA0" w:rsidRDefault="00FB4EA0">
                              <w:r>
                                <w:t>2</w:t>
                              </w:r>
                            </w:p>
                          </w:txbxContent>
                        </wps:txbx>
                        <wps:bodyPr rot="0" vert="horz" wrap="square" lIns="91440" tIns="45720" rIns="91440" bIns="45720" anchor="t" anchorCtr="0" upright="1">
                          <a:noAutofit/>
                        </wps:bodyPr>
                      </wps:wsp>
                      <wps:wsp>
                        <wps:cNvPr id="8" name="Line 42"/>
                        <wps:cNvCnPr>
                          <a:cxnSpLocks noChangeShapeType="1"/>
                        </wps:cNvCnPr>
                        <wps:spPr bwMode="auto">
                          <a:xfrm>
                            <a:off x="9144" y="1143"/>
                            <a:ext cx="228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Rectangle 43"/>
                        <wps:cNvSpPr>
                          <a:spLocks noChangeArrowheads="1"/>
                        </wps:cNvSpPr>
                        <wps:spPr bwMode="auto">
                          <a:xfrm>
                            <a:off x="17145" y="0"/>
                            <a:ext cx="3429" cy="2813"/>
                          </a:xfrm>
                          <a:prstGeom prst="rect">
                            <a:avLst/>
                          </a:prstGeom>
                          <a:solidFill>
                            <a:srgbClr val="FFFFFF"/>
                          </a:solidFill>
                          <a:ln w="9525">
                            <a:solidFill>
                              <a:srgbClr val="000000"/>
                            </a:solidFill>
                            <a:miter lim="800000"/>
                            <a:headEnd/>
                            <a:tailEnd/>
                          </a:ln>
                        </wps:spPr>
                        <wps:txbx>
                          <w:txbxContent>
                            <w:p w14:paraId="3DC03EF9" w14:textId="77777777" w:rsidR="00FB4EA0" w:rsidRDefault="00FB4EA0">
                              <w:r>
                                <w:t>5</w:t>
                              </w:r>
                            </w:p>
                          </w:txbxContent>
                        </wps:txbx>
                        <wps:bodyPr rot="0" vert="horz" wrap="square" lIns="91440" tIns="45720" rIns="91440" bIns="45720" anchor="t" anchorCtr="0" upright="1">
                          <a:noAutofit/>
                        </wps:bodyPr>
                      </wps:wsp>
                      <wps:wsp>
                        <wps:cNvPr id="10" name="Line 44"/>
                        <wps:cNvCnPr>
                          <a:cxnSpLocks noChangeShapeType="1"/>
                        </wps:cNvCnPr>
                        <wps:spPr bwMode="auto">
                          <a:xfrm>
                            <a:off x="14859" y="1143"/>
                            <a:ext cx="228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Rectangle 45"/>
                        <wps:cNvSpPr>
                          <a:spLocks noChangeArrowheads="1"/>
                        </wps:cNvSpPr>
                        <wps:spPr bwMode="auto">
                          <a:xfrm>
                            <a:off x="22860" y="0"/>
                            <a:ext cx="3429" cy="2813"/>
                          </a:xfrm>
                          <a:prstGeom prst="rect">
                            <a:avLst/>
                          </a:prstGeom>
                          <a:solidFill>
                            <a:srgbClr val="FFFFFF"/>
                          </a:solidFill>
                          <a:ln w="9525">
                            <a:solidFill>
                              <a:srgbClr val="000000"/>
                            </a:solidFill>
                            <a:miter lim="800000"/>
                            <a:headEnd/>
                            <a:tailEnd/>
                          </a:ln>
                        </wps:spPr>
                        <wps:txbx>
                          <w:txbxContent>
                            <w:p w14:paraId="1ADF5E4D" w14:textId="77777777" w:rsidR="00FB4EA0" w:rsidRDefault="00FB4EA0">
                              <w:r>
                                <w:t>4</w:t>
                              </w:r>
                            </w:p>
                          </w:txbxContent>
                        </wps:txbx>
                        <wps:bodyPr rot="0" vert="horz" wrap="square" lIns="91440" tIns="45720" rIns="91440" bIns="45720" anchor="t" anchorCtr="0" upright="1">
                          <a:noAutofit/>
                        </wps:bodyPr>
                      </wps:wsp>
                      <wps:wsp>
                        <wps:cNvPr id="12" name="Line 46"/>
                        <wps:cNvCnPr>
                          <a:cxnSpLocks noChangeShapeType="1"/>
                        </wps:cNvCnPr>
                        <wps:spPr bwMode="auto">
                          <a:xfrm>
                            <a:off x="20574" y="1143"/>
                            <a:ext cx="228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07CD79E5" id="Group 22" o:spid="_x0000_s1036" alt="This flow chart describes about Activity J" style="width:207pt;height:22.15pt;mso-position-horizontal-relative:char;mso-position-vertical-relative:line" coordsize="26289,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">
                <v:rect id="Rectangle 38" o:spid="_x0000_s1037" style="position:absolute;width:3429;height:2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14:paraId="419D8802" w14:textId="77777777" w:rsidR="00FB4EA0" w:rsidRDefault="00FB4EA0">
                        <w:r>
                          <w:t>1</w:t>
                        </w:r>
                      </w:p>
                    </w:txbxContent>
                  </v:textbox>
                </v:rect>
                <v:rect id="Rectangle 39" o:spid="_x0000_s1038" style="position:absolute;left:5715;width:3429;height:2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14:paraId="2B7A2FCD" w14:textId="77777777" w:rsidR="00FB4EA0" w:rsidRDefault="00FB4EA0">
                        <w:r>
                          <w:t>3</w:t>
                        </w:r>
                      </w:p>
                    </w:txbxContent>
                  </v:textbox>
                </v:rect>
                <v:line id="Line 40" o:spid="_x0000_s1039" style="position:absolute;visibility:visible;mso-wrap-style:square" from="3429,1143" to="571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">
                  <v:stroke endarrow="block"/>
                </v:line>
                <v:rect id="Rectangle 41" o:spid="_x0000_s1040" style="position:absolute;left:11430;width:3429;height:2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">
                  <v:textbox>
                    <w:txbxContent>
                      <w:p w14:paraId="5566B758" w14:textId="77777777" w:rsidR="00FB4EA0" w:rsidRDefault="00FB4EA0">
                        <w:r>
                          <w:t>2</w:t>
                        </w:r>
                      </w:p>
                    </w:txbxContent>
                  </v:textbox>
                </v:rect>
                <v:line id="Line 42" o:spid="_x0000_s1041" style="position:absolute;visibility:visible;mso-wrap-style:square" from="9144,1143" to="11430,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">
                  <v:stroke endarrow="block"/>
                </v:line>
                <v:rect id="Rectangle 43" o:spid="_x0000_s1042" style="position:absolute;left:17145;width:3429;height:2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w:txbxContent>
                      <w:p w14:paraId="3DC03EF9" w14:textId="77777777" w:rsidR="00FB4EA0" w:rsidRDefault="00FB4EA0">
                        <w:r>
                          <w:t>5</w:t>
                        </w:r>
                      </w:p>
                    </w:txbxContent>
                  </v:textbox>
                </v:rect>
                <v:line id="Line 44" o:spid="_x0000_s1043" style="position:absolute;visibility:visible;mso-wrap-style:square" from="14859,1143" to="1714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">
                  <v:stroke endarrow="block"/>
                </v:line>
                <v:rect id="Rectangle 45" o:spid="_x0000_s1044" style="position:absolute;left:22860;width:3429;height:2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textbox>
                    <w:txbxContent>
                      <w:p w14:paraId="1ADF5E4D" w14:textId="77777777" w:rsidR="00FB4EA0" w:rsidRDefault="00FB4EA0">
                        <w:r>
                          <w:t>4</w:t>
                        </w:r>
                      </w:p>
                    </w:txbxContent>
                  </v:textbox>
                </v:rect>
                <v:line id="Line 46" o:spid="_x0000_s1045" style="position:absolute;visibility:visible;mso-wrap-style:square" from="20574,1143" to="22860,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">
                  <v:stroke endarrow="block"/>
                </v:line>
                <w10:anchorlock/>
              </v:group>
            </w:pict>
          </mc:Fallback>
        </mc:AlternateContent>
      </w:r>
      <w:r w:rsidR="00FB4EA0" w:rsidRPr="00024B9B">
        <w:rPr>
          <w:rFonts w:ascii="Verdana" w:hAnsi="Verdana" w:cs="Arial"/>
          <w:sz w:val="22"/>
          <w:szCs w:val="22"/>
        </w:rPr>
        <w:t xml:space="preserve"> </w:t>
      </w:r>
    </w:p>
    <w:p w14:paraId="64BA3D93" w14:textId="77777777" w:rsidR="00FB4EA0" w:rsidRPr="00024B9B" w:rsidRDefault="00FB4EA0">
      <w:pPr>
        <w:spacing w:line="480" w:lineRule="auto"/>
        <w:ind w:left="360"/>
        <w:rPr>
          <w:rFonts w:ascii="Verdana" w:hAnsi="Verdana" w:cs="Arial"/>
          <w:sz w:val="22"/>
          <w:szCs w:val="22"/>
        </w:rPr>
      </w:pPr>
    </w:p>
    <w:p w14:paraId="57D926A3" w14:textId="77777777" w:rsidR="00FB4EA0" w:rsidRPr="00024B9B" w:rsidRDefault="00FB4EA0">
      <w:pPr>
        <w:spacing w:line="480" w:lineRule="auto"/>
        <w:rPr>
          <w:rFonts w:ascii="Verdana" w:hAnsi="Verdana" w:cs="Arial"/>
          <w:sz w:val="22"/>
          <w:szCs w:val="22"/>
        </w:rPr>
      </w:pPr>
      <w:r w:rsidRPr="00024B9B">
        <w:rPr>
          <w:rFonts w:ascii="Verdana" w:hAnsi="Verdana" w:cs="Arial"/>
          <w:sz w:val="22"/>
          <w:szCs w:val="22"/>
        </w:rPr>
        <w:t>Activity K</w:t>
      </w:r>
      <w:r w:rsidR="007329E5" w:rsidRPr="00024B9B">
        <w:rPr>
          <w:rFonts w:ascii="Verdana" w:hAnsi="Verdana" w:cs="Arial"/>
          <w:sz w:val="22"/>
          <w:szCs w:val="22"/>
        </w:rPr>
        <w:t xml:space="preserve"> </w:t>
      </w:r>
      <w:r w:rsidR="00D53651" w:rsidRPr="00024B9B">
        <w:rPr>
          <w:rFonts w:ascii="Verdana" w:hAnsi="Verdana" w:cs="Arial"/>
          <w:sz w:val="22"/>
          <w:szCs w:val="22"/>
        </w:rPr>
        <w:t>TRUE OR FALSE</w:t>
      </w:r>
    </w:p>
    <w:p w14:paraId="40AC2D2E"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1. T</w:t>
      </w:r>
    </w:p>
    <w:p w14:paraId="284E221E"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2. F. INSULIN is responsible for lowering blood glucose levels.</w:t>
      </w:r>
    </w:p>
    <w:p w14:paraId="587F9BA9"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3. T</w:t>
      </w:r>
    </w:p>
    <w:p w14:paraId="3283762A" w14:textId="77777777" w:rsidR="00FB4EA0" w:rsidRPr="00024B9B" w:rsidRDefault="00FB4EA0">
      <w:pPr>
        <w:spacing w:line="480" w:lineRule="auto"/>
        <w:ind w:left="360"/>
        <w:rPr>
          <w:rFonts w:ascii="Verdana" w:hAnsi="Verdana" w:cs="Arial"/>
          <w:color w:val="000000"/>
          <w:sz w:val="22"/>
          <w:szCs w:val="22"/>
        </w:rPr>
      </w:pPr>
      <w:r w:rsidRPr="00024B9B">
        <w:rPr>
          <w:rFonts w:ascii="Verdana" w:hAnsi="Verdana" w:cs="Arial"/>
          <w:sz w:val="22"/>
          <w:szCs w:val="22"/>
        </w:rPr>
        <w:t>4. T</w:t>
      </w:r>
    </w:p>
    <w:p w14:paraId="785905F1" w14:textId="77777777" w:rsidR="00FB4EA0" w:rsidRPr="00024B9B" w:rsidRDefault="00FB4EA0">
      <w:pPr>
        <w:spacing w:line="480" w:lineRule="auto"/>
        <w:rPr>
          <w:rFonts w:ascii="Verdana" w:hAnsi="Verdana" w:cs="Arial"/>
          <w:sz w:val="22"/>
          <w:szCs w:val="22"/>
        </w:rPr>
      </w:pPr>
      <w:r w:rsidRPr="00024B9B">
        <w:rPr>
          <w:rFonts w:ascii="Verdana" w:hAnsi="Verdana" w:cs="Arial"/>
          <w:sz w:val="22"/>
          <w:szCs w:val="22"/>
        </w:rPr>
        <w:t>Activity L</w:t>
      </w:r>
      <w:r w:rsidR="00FE6448" w:rsidRPr="00024B9B">
        <w:rPr>
          <w:rFonts w:ascii="Verdana" w:hAnsi="Verdana" w:cs="Arial"/>
          <w:sz w:val="22"/>
          <w:szCs w:val="22"/>
        </w:rPr>
        <w:t xml:space="preserve"> SHORT ANSWER</w:t>
      </w:r>
    </w:p>
    <w:p w14:paraId="0A45E2D8" w14:textId="77777777" w:rsidR="00FB4EA0" w:rsidRPr="00024B9B" w:rsidRDefault="002B6CFB">
      <w:pPr>
        <w:spacing w:line="480" w:lineRule="auto"/>
        <w:ind w:left="360"/>
        <w:rPr>
          <w:rFonts w:ascii="Verdana" w:hAnsi="Verdana" w:cs="Arial"/>
          <w:sz w:val="22"/>
          <w:szCs w:val="22"/>
        </w:rPr>
      </w:pPr>
      <w:r w:rsidRPr="00024B9B">
        <w:rPr>
          <w:rFonts w:ascii="Verdana" w:hAnsi="Verdana" w:cs="Arial"/>
          <w:sz w:val="22"/>
          <w:szCs w:val="22"/>
        </w:rPr>
        <w:t xml:space="preserve">Hormone production declines in both males and females.  This change impacts many body functions.  For instance, declining production of hormones from the sex glands results in menopause in females and declining sex drive and function in males.  </w:t>
      </w:r>
    </w:p>
    <w:p w14:paraId="361C2859" w14:textId="77777777" w:rsidR="00FB4EA0" w:rsidRPr="00024B9B" w:rsidRDefault="00FB4EA0">
      <w:pPr>
        <w:spacing w:line="480" w:lineRule="auto"/>
        <w:rPr>
          <w:rFonts w:ascii="Verdana" w:hAnsi="Verdana" w:cs="Arial"/>
          <w:sz w:val="22"/>
          <w:szCs w:val="22"/>
        </w:rPr>
      </w:pPr>
      <w:r w:rsidRPr="00024B9B">
        <w:rPr>
          <w:rFonts w:ascii="Verdana" w:hAnsi="Verdana" w:cs="Arial"/>
          <w:sz w:val="22"/>
          <w:szCs w:val="22"/>
        </w:rPr>
        <w:t>Activity M</w:t>
      </w:r>
      <w:r w:rsidR="005F104E" w:rsidRPr="00024B9B">
        <w:rPr>
          <w:rFonts w:ascii="Verdana" w:hAnsi="Verdana" w:cs="Arial"/>
          <w:sz w:val="22"/>
          <w:szCs w:val="22"/>
        </w:rPr>
        <w:t xml:space="preserve"> MATCHING</w:t>
      </w:r>
    </w:p>
    <w:p w14:paraId="7144BACA"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1. b</w:t>
      </w:r>
    </w:p>
    <w:p w14:paraId="74BEDD20"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2. c</w:t>
      </w:r>
    </w:p>
    <w:p w14:paraId="59361DAB" w14:textId="77777777" w:rsidR="00FB4EA0" w:rsidRPr="00024B9B" w:rsidRDefault="00FB4EA0">
      <w:pPr>
        <w:spacing w:line="480" w:lineRule="auto"/>
        <w:ind w:left="360"/>
        <w:rPr>
          <w:rFonts w:ascii="Verdana" w:hAnsi="Verdana" w:cs="Arial"/>
          <w:color w:val="000000"/>
          <w:sz w:val="22"/>
          <w:szCs w:val="22"/>
        </w:rPr>
      </w:pPr>
      <w:r w:rsidRPr="00024B9B">
        <w:rPr>
          <w:rFonts w:ascii="Verdana" w:hAnsi="Verdana" w:cs="Arial"/>
          <w:sz w:val="22"/>
          <w:szCs w:val="22"/>
        </w:rPr>
        <w:t>3. a</w:t>
      </w:r>
    </w:p>
    <w:p w14:paraId="0C1D0B81" w14:textId="77777777" w:rsidR="00FB4EA0" w:rsidRPr="00024B9B" w:rsidRDefault="00FB4EA0">
      <w:pPr>
        <w:spacing w:line="480" w:lineRule="auto"/>
        <w:rPr>
          <w:rFonts w:ascii="Verdana" w:hAnsi="Verdana" w:cs="Arial"/>
          <w:sz w:val="22"/>
          <w:szCs w:val="22"/>
        </w:rPr>
      </w:pPr>
      <w:r w:rsidRPr="00024B9B">
        <w:rPr>
          <w:rFonts w:ascii="Verdana" w:hAnsi="Verdana" w:cs="Arial"/>
          <w:sz w:val="22"/>
          <w:szCs w:val="22"/>
        </w:rPr>
        <w:t>Activity N</w:t>
      </w:r>
      <w:r w:rsidR="001C10DD" w:rsidRPr="00024B9B">
        <w:rPr>
          <w:rFonts w:ascii="Verdana" w:hAnsi="Verdana" w:cs="Arial"/>
          <w:sz w:val="22"/>
          <w:szCs w:val="22"/>
        </w:rPr>
        <w:t xml:space="preserve"> CHOOSE THE RIGHT ANSWER</w:t>
      </w:r>
    </w:p>
    <w:p w14:paraId="514F1A4C"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1. X</w:t>
      </w:r>
    </w:p>
    <w:p w14:paraId="62B0A58E"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2. Y</w:t>
      </w:r>
    </w:p>
    <w:p w14:paraId="2DCC3186"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3. Y</w:t>
      </w:r>
    </w:p>
    <w:p w14:paraId="0D949B9A" w14:textId="77777777" w:rsidR="00FB4EA0" w:rsidRPr="00024B9B" w:rsidRDefault="00FB4EA0">
      <w:pPr>
        <w:spacing w:line="480" w:lineRule="auto"/>
        <w:ind w:left="360"/>
        <w:rPr>
          <w:rFonts w:ascii="Verdana" w:hAnsi="Verdana" w:cs="Arial"/>
          <w:sz w:val="22"/>
          <w:szCs w:val="22"/>
        </w:rPr>
      </w:pPr>
      <w:r w:rsidRPr="00024B9B">
        <w:rPr>
          <w:rFonts w:ascii="Verdana" w:hAnsi="Verdana" w:cs="Arial"/>
          <w:sz w:val="22"/>
          <w:szCs w:val="22"/>
        </w:rPr>
        <w:t>4. X</w:t>
      </w:r>
    </w:p>
    <w:p w14:paraId="19222615" w14:textId="77777777" w:rsidR="00FB4EA0" w:rsidRPr="00024B9B" w:rsidRDefault="00FB4EA0">
      <w:pPr>
        <w:spacing w:line="480" w:lineRule="auto"/>
        <w:ind w:left="360"/>
        <w:rPr>
          <w:rFonts w:ascii="Verdana" w:hAnsi="Verdana" w:cs="Arial"/>
          <w:color w:val="000000"/>
          <w:sz w:val="22"/>
          <w:szCs w:val="22"/>
        </w:rPr>
      </w:pPr>
      <w:r w:rsidRPr="00024B9B">
        <w:rPr>
          <w:rFonts w:ascii="Verdana" w:hAnsi="Verdana" w:cs="Arial"/>
          <w:sz w:val="22"/>
          <w:szCs w:val="22"/>
        </w:rPr>
        <w:t>5. X</w:t>
      </w:r>
    </w:p>
    <w:p w14:paraId="4E1BC3E0" w14:textId="77777777" w:rsidR="00FB4EA0" w:rsidRPr="00024B9B" w:rsidRDefault="00FB4EA0">
      <w:pPr>
        <w:spacing w:line="480" w:lineRule="auto"/>
        <w:rPr>
          <w:rFonts w:ascii="Verdana" w:hAnsi="Verdana" w:cs="Arial"/>
          <w:sz w:val="22"/>
          <w:szCs w:val="22"/>
        </w:rPr>
      </w:pPr>
      <w:r w:rsidRPr="00024B9B">
        <w:rPr>
          <w:rFonts w:ascii="Verdana" w:hAnsi="Verdana" w:cs="Arial"/>
          <w:sz w:val="22"/>
          <w:szCs w:val="22"/>
        </w:rPr>
        <w:t>Activity O</w:t>
      </w:r>
      <w:r w:rsidR="00894013" w:rsidRPr="00024B9B">
        <w:rPr>
          <w:rFonts w:ascii="Verdana" w:hAnsi="Verdana" w:cs="Arial"/>
          <w:sz w:val="22"/>
          <w:szCs w:val="22"/>
        </w:rPr>
        <w:t xml:space="preserve"> TRUE OR FALSE</w:t>
      </w:r>
    </w:p>
    <w:p w14:paraId="1A3656D2" w14:textId="77777777" w:rsidR="00FB4EA0" w:rsidRPr="00024B9B" w:rsidRDefault="00FB4EA0">
      <w:pPr>
        <w:pStyle w:val="SectionTitle"/>
        <w:spacing w:line="480" w:lineRule="auto"/>
        <w:ind w:left="360"/>
        <w:rPr>
          <w:rFonts w:ascii="Verdana" w:hAnsi="Verdana"/>
          <w:sz w:val="22"/>
          <w:szCs w:val="22"/>
        </w:rPr>
      </w:pPr>
      <w:r w:rsidRPr="00024B9B">
        <w:rPr>
          <w:rFonts w:ascii="Verdana" w:hAnsi="Verdana"/>
          <w:sz w:val="22"/>
          <w:szCs w:val="22"/>
        </w:rPr>
        <w:lastRenderedPageBreak/>
        <w:t>1. T</w:t>
      </w:r>
    </w:p>
    <w:p w14:paraId="31AD8617" w14:textId="77777777" w:rsidR="00FB4EA0" w:rsidRPr="00024B9B" w:rsidRDefault="00FB4EA0">
      <w:pPr>
        <w:pStyle w:val="SectionTitle"/>
        <w:spacing w:line="480" w:lineRule="auto"/>
        <w:ind w:left="360"/>
        <w:rPr>
          <w:rFonts w:ascii="Verdana" w:hAnsi="Verdana"/>
          <w:sz w:val="22"/>
          <w:szCs w:val="22"/>
        </w:rPr>
      </w:pPr>
      <w:r w:rsidRPr="00024B9B">
        <w:rPr>
          <w:rFonts w:ascii="Verdana" w:hAnsi="Verdana"/>
          <w:sz w:val="22"/>
          <w:szCs w:val="22"/>
        </w:rPr>
        <w:t>2. F. Type 1 diabetes mellitus is LESS common but much MORE severe than type 2 diabetes mellitus.</w:t>
      </w:r>
    </w:p>
    <w:p w14:paraId="68FDE4FD" w14:textId="77777777" w:rsidR="00FB4EA0" w:rsidRPr="00024B9B" w:rsidRDefault="00FB4EA0">
      <w:pPr>
        <w:pStyle w:val="SectionTitle"/>
        <w:spacing w:line="480" w:lineRule="auto"/>
        <w:ind w:left="360"/>
        <w:rPr>
          <w:rFonts w:ascii="Verdana" w:hAnsi="Verdana"/>
          <w:sz w:val="22"/>
          <w:szCs w:val="22"/>
        </w:rPr>
      </w:pPr>
      <w:r w:rsidRPr="00024B9B">
        <w:rPr>
          <w:rFonts w:ascii="Verdana" w:hAnsi="Verdana"/>
          <w:sz w:val="22"/>
          <w:szCs w:val="22"/>
        </w:rPr>
        <w:t xml:space="preserve">3. F. </w:t>
      </w:r>
      <w:r w:rsidRPr="00024B9B">
        <w:rPr>
          <w:rFonts w:ascii="Verdana" w:hAnsi="Verdana"/>
          <w:iCs/>
          <w:sz w:val="22"/>
          <w:szCs w:val="22"/>
        </w:rPr>
        <w:t>T</w:t>
      </w:r>
      <w:r w:rsidRPr="00024B9B">
        <w:rPr>
          <w:rFonts w:ascii="Verdana" w:hAnsi="Verdana"/>
          <w:sz w:val="22"/>
          <w:szCs w:val="22"/>
        </w:rPr>
        <w:t>ype 1 diabetes mellitus is the form of diabetes that most often affects CHILDREN.</w:t>
      </w:r>
    </w:p>
    <w:p w14:paraId="6F46A66F" w14:textId="77777777" w:rsidR="00FB4EA0" w:rsidRPr="00024B9B" w:rsidRDefault="00FB4EA0">
      <w:pPr>
        <w:pStyle w:val="SectionTitle"/>
        <w:spacing w:line="480" w:lineRule="auto"/>
        <w:ind w:left="360"/>
        <w:rPr>
          <w:rFonts w:ascii="Verdana" w:hAnsi="Verdana"/>
          <w:sz w:val="22"/>
          <w:szCs w:val="22"/>
        </w:rPr>
      </w:pPr>
      <w:r w:rsidRPr="00024B9B">
        <w:rPr>
          <w:rFonts w:ascii="Verdana" w:hAnsi="Verdana"/>
          <w:sz w:val="22"/>
          <w:szCs w:val="22"/>
        </w:rPr>
        <w:t>4. T</w:t>
      </w:r>
    </w:p>
    <w:p w14:paraId="046BD914" w14:textId="77777777" w:rsidR="00FB4EA0" w:rsidRPr="00024B9B" w:rsidRDefault="00FB4EA0">
      <w:pPr>
        <w:pStyle w:val="SectionTitle"/>
        <w:spacing w:line="480" w:lineRule="auto"/>
        <w:ind w:left="360"/>
        <w:rPr>
          <w:rFonts w:ascii="Verdana" w:hAnsi="Verdana"/>
          <w:sz w:val="22"/>
          <w:szCs w:val="22"/>
        </w:rPr>
      </w:pPr>
      <w:r w:rsidRPr="00024B9B">
        <w:rPr>
          <w:rFonts w:ascii="Verdana" w:hAnsi="Verdana"/>
          <w:sz w:val="22"/>
          <w:szCs w:val="22"/>
        </w:rPr>
        <w:t>5. T</w:t>
      </w:r>
    </w:p>
    <w:p w14:paraId="38738558" w14:textId="77777777" w:rsidR="00FB4EA0" w:rsidRPr="00024B9B" w:rsidRDefault="00FB4EA0">
      <w:pPr>
        <w:pStyle w:val="SectionTitle"/>
        <w:spacing w:line="480" w:lineRule="auto"/>
        <w:ind w:left="360"/>
        <w:rPr>
          <w:rFonts w:ascii="Verdana" w:hAnsi="Verdana"/>
          <w:sz w:val="22"/>
          <w:szCs w:val="22"/>
        </w:rPr>
      </w:pPr>
      <w:r w:rsidRPr="00024B9B">
        <w:rPr>
          <w:rFonts w:ascii="Verdana" w:hAnsi="Verdana"/>
          <w:sz w:val="22"/>
          <w:szCs w:val="22"/>
        </w:rPr>
        <w:t>6. T</w:t>
      </w:r>
    </w:p>
    <w:p w14:paraId="42CF59D5" w14:textId="77777777" w:rsidR="00FB4EA0" w:rsidRPr="00024B9B" w:rsidRDefault="00FB4EA0">
      <w:pPr>
        <w:pStyle w:val="SectionTitle"/>
        <w:spacing w:line="480" w:lineRule="auto"/>
        <w:ind w:left="360"/>
        <w:rPr>
          <w:rFonts w:ascii="Verdana" w:hAnsi="Verdana"/>
          <w:sz w:val="22"/>
          <w:szCs w:val="22"/>
        </w:rPr>
      </w:pPr>
      <w:r w:rsidRPr="00024B9B">
        <w:rPr>
          <w:rFonts w:ascii="Verdana" w:hAnsi="Verdana"/>
          <w:sz w:val="22"/>
          <w:szCs w:val="22"/>
        </w:rPr>
        <w:t xml:space="preserve">7. </w:t>
      </w:r>
      <w:r w:rsidR="00353F28" w:rsidRPr="00024B9B">
        <w:rPr>
          <w:rFonts w:ascii="Verdana" w:hAnsi="Verdana"/>
          <w:sz w:val="22"/>
          <w:szCs w:val="22"/>
        </w:rPr>
        <w:t>F Hypoglycemia can lead to a state called INSULIN SHOCK in people with diabetes</w:t>
      </w:r>
    </w:p>
    <w:p w14:paraId="27B62A8E" w14:textId="77777777" w:rsidR="00FB4EA0" w:rsidRPr="00024B9B" w:rsidRDefault="00FB4EA0">
      <w:pPr>
        <w:pStyle w:val="SectionTitle"/>
        <w:spacing w:line="480" w:lineRule="auto"/>
        <w:ind w:left="360"/>
        <w:rPr>
          <w:rFonts w:ascii="Verdana" w:hAnsi="Verdana"/>
          <w:sz w:val="22"/>
          <w:szCs w:val="22"/>
        </w:rPr>
      </w:pPr>
      <w:r w:rsidRPr="00024B9B">
        <w:rPr>
          <w:rFonts w:ascii="Verdana" w:hAnsi="Verdana"/>
          <w:sz w:val="22"/>
          <w:szCs w:val="22"/>
        </w:rPr>
        <w:t>8. T</w:t>
      </w:r>
    </w:p>
    <w:p w14:paraId="128B4BD3" w14:textId="77777777" w:rsidR="00FB4EA0" w:rsidRPr="00024B9B" w:rsidRDefault="00EB1F8E" w:rsidP="002A3C94">
      <w:pPr>
        <w:pStyle w:val="SectionTitle"/>
        <w:spacing w:line="480" w:lineRule="auto"/>
        <w:rPr>
          <w:rFonts w:ascii="Verdana" w:hAnsi="Verdana"/>
          <w:sz w:val="22"/>
          <w:szCs w:val="22"/>
        </w:rPr>
      </w:pPr>
      <w:r w:rsidRPr="00024B9B">
        <w:rPr>
          <w:rFonts w:ascii="Verdana" w:hAnsi="Verdana"/>
          <w:sz w:val="22"/>
          <w:szCs w:val="22"/>
        </w:rPr>
        <w:t xml:space="preserve">9.  </w:t>
      </w:r>
      <w:r w:rsidR="00FB4EA0" w:rsidRPr="00024B9B">
        <w:rPr>
          <w:rFonts w:ascii="Verdana" w:hAnsi="Verdana"/>
          <w:sz w:val="22"/>
          <w:szCs w:val="22"/>
        </w:rPr>
        <w:t>T</w:t>
      </w:r>
    </w:p>
    <w:p w14:paraId="04E8A703" w14:textId="77777777" w:rsidR="00FB4EA0" w:rsidRPr="00024B9B" w:rsidRDefault="00EB1F8E" w:rsidP="002A3C94">
      <w:pPr>
        <w:pStyle w:val="SectionTitle"/>
        <w:spacing w:line="480" w:lineRule="auto"/>
        <w:rPr>
          <w:rFonts w:ascii="Verdana" w:hAnsi="Verdana"/>
          <w:sz w:val="22"/>
          <w:szCs w:val="22"/>
        </w:rPr>
      </w:pPr>
      <w:r w:rsidRPr="00024B9B">
        <w:rPr>
          <w:rFonts w:ascii="Verdana" w:hAnsi="Verdana"/>
          <w:sz w:val="22"/>
          <w:szCs w:val="22"/>
        </w:rPr>
        <w:t xml:space="preserve">10.  </w:t>
      </w:r>
      <w:r w:rsidR="00FB4EA0" w:rsidRPr="00024B9B">
        <w:rPr>
          <w:rFonts w:ascii="Verdana" w:hAnsi="Verdana"/>
          <w:sz w:val="22"/>
          <w:szCs w:val="22"/>
        </w:rPr>
        <w:t>T</w:t>
      </w:r>
    </w:p>
    <w:p w14:paraId="6C5BCAE5" w14:textId="77777777" w:rsidR="00FB4EA0" w:rsidRPr="00024B9B" w:rsidRDefault="00EB1F8E" w:rsidP="002A3C94">
      <w:pPr>
        <w:pStyle w:val="SectionTitle"/>
        <w:spacing w:line="480" w:lineRule="auto"/>
        <w:rPr>
          <w:rFonts w:ascii="Verdana" w:hAnsi="Verdana"/>
          <w:sz w:val="22"/>
          <w:szCs w:val="22"/>
        </w:rPr>
      </w:pPr>
      <w:r w:rsidRPr="00024B9B">
        <w:rPr>
          <w:rFonts w:ascii="Verdana" w:hAnsi="Verdana"/>
          <w:sz w:val="22"/>
          <w:szCs w:val="22"/>
        </w:rPr>
        <w:t xml:space="preserve">11.  </w:t>
      </w:r>
      <w:r w:rsidR="00FB4EA0" w:rsidRPr="00024B9B">
        <w:rPr>
          <w:rFonts w:ascii="Verdana" w:hAnsi="Verdana"/>
          <w:sz w:val="22"/>
          <w:szCs w:val="22"/>
        </w:rPr>
        <w:t>F. Controlling the diet is ONE way to treat type 2 diabetes mellitus.</w:t>
      </w:r>
    </w:p>
    <w:p w14:paraId="1883A4DC" w14:textId="77777777" w:rsidR="00FB4EA0" w:rsidRPr="00024B9B" w:rsidRDefault="00FB4EA0">
      <w:pPr>
        <w:pStyle w:val="SectionTitle"/>
        <w:spacing w:line="480" w:lineRule="auto"/>
        <w:rPr>
          <w:rFonts w:ascii="Verdana" w:hAnsi="Verdana"/>
          <w:sz w:val="22"/>
          <w:szCs w:val="22"/>
        </w:rPr>
      </w:pPr>
      <w:r w:rsidRPr="00024B9B">
        <w:rPr>
          <w:rFonts w:ascii="Verdana" w:hAnsi="Verdana"/>
          <w:sz w:val="22"/>
          <w:szCs w:val="22"/>
        </w:rPr>
        <w:t>Activity P</w:t>
      </w:r>
      <w:r w:rsidR="00297BD7" w:rsidRPr="00024B9B">
        <w:rPr>
          <w:rFonts w:ascii="Verdana" w:hAnsi="Verdana"/>
          <w:sz w:val="22"/>
          <w:szCs w:val="22"/>
        </w:rPr>
        <w:t xml:space="preserve"> SHORT ANSWER</w:t>
      </w:r>
    </w:p>
    <w:p w14:paraId="0D585488" w14:textId="77777777" w:rsidR="00FB4EA0" w:rsidRPr="00024B9B" w:rsidRDefault="00FB4EA0">
      <w:pPr>
        <w:pStyle w:val="SectionTitle"/>
        <w:spacing w:line="480" w:lineRule="auto"/>
        <w:ind w:left="360"/>
        <w:rPr>
          <w:rFonts w:ascii="Verdana" w:hAnsi="Verdana" w:cs="Arial"/>
          <w:sz w:val="22"/>
          <w:szCs w:val="22"/>
        </w:rPr>
      </w:pPr>
      <w:r w:rsidRPr="00024B9B">
        <w:rPr>
          <w:rFonts w:ascii="Verdana" w:hAnsi="Verdana" w:cs="Arial"/>
          <w:bCs/>
          <w:sz w:val="22"/>
          <w:szCs w:val="22"/>
        </w:rPr>
        <w:t>1a.</w:t>
      </w:r>
      <w:r w:rsidRPr="00024B9B">
        <w:rPr>
          <w:rFonts w:ascii="Verdana" w:hAnsi="Verdana" w:cs="Arial"/>
          <w:sz w:val="22"/>
          <w:szCs w:val="22"/>
        </w:rPr>
        <w:t xml:space="preserve"> If a person who has type 1 diabetes mellitus does not eat at the recommended time after receiving </w:t>
      </w:r>
      <w:r w:rsidR="00ED75E2" w:rsidRPr="00024B9B">
        <w:rPr>
          <w:rFonts w:ascii="Verdana" w:hAnsi="Verdana" w:cs="Arial"/>
          <w:sz w:val="22"/>
          <w:szCs w:val="22"/>
        </w:rPr>
        <w:t xml:space="preserve">their </w:t>
      </w:r>
      <w:r w:rsidRPr="00024B9B">
        <w:rPr>
          <w:rFonts w:ascii="Verdana" w:hAnsi="Verdana" w:cs="Arial"/>
          <w:sz w:val="22"/>
          <w:szCs w:val="22"/>
        </w:rPr>
        <w:t xml:space="preserve">insulin, </w:t>
      </w:r>
      <w:r w:rsidR="00ED75E2" w:rsidRPr="00024B9B">
        <w:rPr>
          <w:rFonts w:ascii="Verdana" w:hAnsi="Verdana" w:cs="Arial"/>
          <w:sz w:val="22"/>
          <w:szCs w:val="22"/>
        </w:rPr>
        <w:t xml:space="preserve">their </w:t>
      </w:r>
      <w:r w:rsidRPr="00024B9B">
        <w:rPr>
          <w:rFonts w:ascii="Verdana" w:hAnsi="Verdana" w:cs="Arial"/>
          <w:sz w:val="22"/>
          <w:szCs w:val="22"/>
        </w:rPr>
        <w:t>blood glucose level can drop too low, resulting in a condition known as</w:t>
      </w:r>
      <w:r w:rsidR="00EB1F8E" w:rsidRPr="00024B9B">
        <w:rPr>
          <w:rFonts w:ascii="Verdana" w:hAnsi="Verdana" w:cs="Arial"/>
          <w:sz w:val="22"/>
          <w:szCs w:val="22"/>
        </w:rPr>
        <w:t xml:space="preserve"> hypoglycemia, which can lead to</w:t>
      </w:r>
      <w:r w:rsidRPr="00024B9B">
        <w:rPr>
          <w:rFonts w:ascii="Verdana" w:hAnsi="Verdana" w:cs="Arial"/>
          <w:sz w:val="22"/>
          <w:szCs w:val="22"/>
        </w:rPr>
        <w:t xml:space="preserve"> insulin shock. This is why it is important to serve meals and snacks at the scheduled time, especially when your patient or resident is taking insulin.</w:t>
      </w:r>
    </w:p>
    <w:p w14:paraId="10AF9943" w14:textId="77777777" w:rsidR="00FB4EA0" w:rsidRPr="00024B9B" w:rsidRDefault="00FB4EA0">
      <w:pPr>
        <w:pStyle w:val="SectionTitle"/>
        <w:spacing w:line="480" w:lineRule="auto"/>
        <w:ind w:left="360"/>
        <w:rPr>
          <w:rFonts w:ascii="Verdana" w:hAnsi="Verdana"/>
          <w:sz w:val="22"/>
          <w:szCs w:val="22"/>
        </w:rPr>
      </w:pPr>
      <w:r w:rsidRPr="00024B9B">
        <w:rPr>
          <w:rFonts w:ascii="Verdana" w:hAnsi="Verdana" w:cs="Arial"/>
          <w:bCs/>
          <w:sz w:val="22"/>
          <w:szCs w:val="22"/>
        </w:rPr>
        <w:t xml:space="preserve">1b. </w:t>
      </w:r>
      <w:r w:rsidRPr="00024B9B">
        <w:rPr>
          <w:rFonts w:ascii="Verdana" w:hAnsi="Verdana" w:cs="Arial"/>
          <w:sz w:val="22"/>
          <w:szCs w:val="22"/>
        </w:rPr>
        <w:t>The “finger stick” method of monitoring blood glucose levels can expose the health care worker to bloodborne diseases. Make sure to wear gloves</w:t>
      </w:r>
      <w:r w:rsidR="00EB1F8E" w:rsidRPr="00024B9B">
        <w:rPr>
          <w:rFonts w:ascii="Verdana" w:hAnsi="Verdana" w:cs="Arial"/>
          <w:sz w:val="22"/>
          <w:szCs w:val="22"/>
        </w:rPr>
        <w:t xml:space="preserve"> and dispose of sharps correctly</w:t>
      </w:r>
      <w:r w:rsidRPr="00024B9B">
        <w:rPr>
          <w:rFonts w:ascii="Verdana" w:hAnsi="Verdana" w:cs="Arial"/>
          <w:sz w:val="22"/>
          <w:szCs w:val="22"/>
        </w:rPr>
        <w:t xml:space="preserve"> any time you are checking a person’s glucose level using this method.</w:t>
      </w:r>
    </w:p>
    <w:p w14:paraId="3B974721" w14:textId="77777777" w:rsidR="00FB4EA0" w:rsidRPr="00024B9B" w:rsidRDefault="00FB4EA0">
      <w:pPr>
        <w:pStyle w:val="SectionTitle"/>
        <w:spacing w:line="480" w:lineRule="auto"/>
        <w:ind w:left="360"/>
        <w:rPr>
          <w:rFonts w:ascii="Verdana" w:hAnsi="Verdana" w:cs="Arial"/>
          <w:sz w:val="22"/>
          <w:szCs w:val="22"/>
        </w:rPr>
      </w:pPr>
      <w:r w:rsidRPr="00024B9B">
        <w:rPr>
          <w:rFonts w:ascii="Verdana" w:hAnsi="Verdana" w:cs="Arial"/>
          <w:bCs/>
          <w:sz w:val="22"/>
          <w:szCs w:val="22"/>
        </w:rPr>
        <w:lastRenderedPageBreak/>
        <w:t xml:space="preserve">2a. </w:t>
      </w:r>
      <w:r w:rsidRPr="00024B9B">
        <w:rPr>
          <w:rFonts w:ascii="Verdana" w:hAnsi="Verdana" w:cs="Arial"/>
          <w:sz w:val="22"/>
          <w:szCs w:val="22"/>
        </w:rPr>
        <w:t xml:space="preserve">Mr. </w:t>
      </w:r>
      <w:r w:rsidR="0094418C" w:rsidRPr="00024B9B">
        <w:rPr>
          <w:rFonts w:ascii="Verdana" w:hAnsi="Verdana" w:cs="Arial"/>
          <w:sz w:val="22"/>
          <w:szCs w:val="22"/>
        </w:rPr>
        <w:t xml:space="preserve">Rui </w:t>
      </w:r>
      <w:r w:rsidRPr="00024B9B">
        <w:rPr>
          <w:rFonts w:ascii="Verdana" w:hAnsi="Verdana" w:cs="Arial"/>
          <w:sz w:val="22"/>
          <w:szCs w:val="22"/>
        </w:rPr>
        <w:t>was at an increased risk for developing atherosclerosis because low insulin levels increase the release of lipids (fats) into the bloodstream. The lipids then build up in the linings of the arteries, damaging them and possibly leading to atherosclerosis.</w:t>
      </w:r>
    </w:p>
    <w:p w14:paraId="359081C6" w14:textId="77777777" w:rsidR="00FB4EA0" w:rsidRPr="00024B9B" w:rsidRDefault="00FB4EA0">
      <w:pPr>
        <w:pStyle w:val="SectionTitle"/>
        <w:spacing w:line="480" w:lineRule="auto"/>
        <w:ind w:left="360"/>
        <w:rPr>
          <w:rFonts w:ascii="Verdana" w:hAnsi="Verdana"/>
          <w:color w:val="000000"/>
          <w:sz w:val="22"/>
          <w:szCs w:val="22"/>
        </w:rPr>
      </w:pPr>
      <w:r w:rsidRPr="00024B9B">
        <w:rPr>
          <w:rFonts w:ascii="Verdana" w:hAnsi="Verdana" w:cs="Arial"/>
          <w:bCs/>
          <w:sz w:val="22"/>
          <w:szCs w:val="22"/>
        </w:rPr>
        <w:t>2b.</w:t>
      </w:r>
      <w:r w:rsidRPr="00024B9B">
        <w:rPr>
          <w:rFonts w:ascii="Verdana" w:hAnsi="Verdana" w:cs="Arial"/>
          <w:sz w:val="22"/>
          <w:szCs w:val="22"/>
        </w:rPr>
        <w:t xml:space="preserve"> Diabetes affects a person’s ability to heal and fight infection by interfering with blood flow. Good blood flow is necessary to bring infection-fighting white blood cells to injured areas, and for ensuring that tissues have the oxygen and nutrients they need to stay healthy.</w:t>
      </w:r>
    </w:p>
    <w:p w14:paraId="03CF5908" w14:textId="77777777" w:rsidR="00FB4EA0" w:rsidRPr="00024B9B" w:rsidRDefault="00FB4EA0">
      <w:pPr>
        <w:pStyle w:val="SectionTitle"/>
        <w:spacing w:line="480" w:lineRule="auto"/>
        <w:rPr>
          <w:rFonts w:ascii="Verdana" w:hAnsi="Verdana"/>
          <w:sz w:val="22"/>
          <w:szCs w:val="22"/>
        </w:rPr>
      </w:pPr>
      <w:r w:rsidRPr="00024B9B">
        <w:rPr>
          <w:rFonts w:ascii="Verdana" w:hAnsi="Verdana" w:cs="Arial"/>
          <w:sz w:val="22"/>
          <w:szCs w:val="22"/>
        </w:rPr>
        <w:t>Activity Q</w:t>
      </w:r>
      <w:r w:rsidR="00286C47" w:rsidRPr="00024B9B">
        <w:rPr>
          <w:rFonts w:ascii="Verdana" w:hAnsi="Verdana" w:cs="Arial"/>
          <w:sz w:val="22"/>
          <w:szCs w:val="22"/>
        </w:rPr>
        <w:t xml:space="preserve"> JUMBLED WORDS</w:t>
      </w:r>
    </w:p>
    <w:p w14:paraId="4497420D" w14:textId="77777777" w:rsidR="00FB4EA0" w:rsidRPr="00024B9B" w:rsidRDefault="00FB4EA0">
      <w:pPr>
        <w:pStyle w:val="SectionTitle"/>
        <w:spacing w:line="480" w:lineRule="auto"/>
        <w:ind w:left="360"/>
        <w:rPr>
          <w:rFonts w:ascii="Verdana" w:hAnsi="Verdana" w:cs="Arial"/>
          <w:sz w:val="22"/>
          <w:szCs w:val="22"/>
        </w:rPr>
      </w:pPr>
      <w:r w:rsidRPr="00024B9B">
        <w:rPr>
          <w:rFonts w:ascii="Verdana" w:hAnsi="Verdana" w:cs="Arial"/>
          <w:sz w:val="22"/>
          <w:szCs w:val="22"/>
        </w:rPr>
        <w:t>1. HORMONES</w:t>
      </w:r>
    </w:p>
    <w:p w14:paraId="79CDC4C3" w14:textId="77777777" w:rsidR="00FB4EA0" w:rsidRPr="00024B9B" w:rsidRDefault="00FB4EA0">
      <w:pPr>
        <w:pStyle w:val="SectionTitle"/>
        <w:spacing w:line="480" w:lineRule="auto"/>
        <w:ind w:left="360"/>
        <w:rPr>
          <w:rFonts w:ascii="Verdana" w:hAnsi="Verdana" w:cs="Arial"/>
          <w:sz w:val="22"/>
          <w:szCs w:val="22"/>
        </w:rPr>
      </w:pPr>
      <w:r w:rsidRPr="00024B9B">
        <w:rPr>
          <w:rFonts w:ascii="Verdana" w:hAnsi="Verdana" w:cs="Arial"/>
          <w:sz w:val="22"/>
          <w:szCs w:val="22"/>
        </w:rPr>
        <w:t>2. GOITER</w:t>
      </w:r>
    </w:p>
    <w:p w14:paraId="66025716" w14:textId="77777777" w:rsidR="00FB4EA0" w:rsidRPr="00024B9B" w:rsidRDefault="00FB4EA0">
      <w:pPr>
        <w:pStyle w:val="SectionTitle"/>
        <w:spacing w:line="480" w:lineRule="auto"/>
        <w:ind w:left="360"/>
        <w:rPr>
          <w:rFonts w:ascii="Verdana" w:hAnsi="Verdana" w:cs="Arial"/>
          <w:sz w:val="22"/>
          <w:szCs w:val="22"/>
        </w:rPr>
      </w:pPr>
      <w:r w:rsidRPr="00024B9B">
        <w:rPr>
          <w:rFonts w:ascii="Verdana" w:hAnsi="Verdana" w:cs="Arial"/>
          <w:sz w:val="22"/>
          <w:szCs w:val="22"/>
        </w:rPr>
        <w:t>3. TETANY</w:t>
      </w:r>
    </w:p>
    <w:p w14:paraId="02D3D6B7" w14:textId="77777777" w:rsidR="00FB4EA0" w:rsidRPr="00024B9B" w:rsidRDefault="00353F28" w:rsidP="00324403">
      <w:pPr>
        <w:pStyle w:val="SectionTitle"/>
        <w:spacing w:line="480" w:lineRule="auto"/>
        <w:ind w:left="360"/>
        <w:rPr>
          <w:rFonts w:ascii="Verdana" w:hAnsi="Verdana"/>
          <w:sz w:val="22"/>
          <w:szCs w:val="22"/>
        </w:rPr>
      </w:pPr>
      <w:r w:rsidRPr="00024B9B">
        <w:rPr>
          <w:rFonts w:ascii="Verdana" w:hAnsi="Verdana" w:cs="Arial"/>
          <w:sz w:val="22"/>
          <w:szCs w:val="22"/>
        </w:rPr>
        <w:t>4. LANCET</w:t>
      </w:r>
    </w:p>
    <w:sectPr w:rsidR="00FB4EA0" w:rsidRPr="00024B9B" w:rsidSect="000C7C0A">
      <w:footerReference w:type="default" r:id="rId9"/>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39D5F" w14:textId="77777777" w:rsidR="00B07D72" w:rsidRDefault="00B07D72">
      <w:r>
        <w:separator/>
      </w:r>
    </w:p>
  </w:endnote>
  <w:endnote w:type="continuationSeparator" w:id="0">
    <w:p w14:paraId="73C3CE85" w14:textId="77777777" w:rsidR="00B07D72" w:rsidRDefault="00B07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hruti">
    <w:altName w:val="Cambria"/>
    <w:panose1 w:val="020005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F88F6" w14:textId="77777777" w:rsidR="00FB4EA0" w:rsidRDefault="00FB4EA0">
    <w:pPr>
      <w:pStyle w:val="Footer"/>
      <w:rPr>
        <w:sz w:val="16"/>
      </w:rPr>
    </w:pPr>
    <w:r>
      <w:rPr>
        <w:sz w:val="16"/>
      </w:rPr>
      <w:t>.</w:t>
    </w:r>
  </w:p>
  <w:p w14:paraId="75B62BA4" w14:textId="77777777" w:rsidR="00FB4EA0" w:rsidRDefault="00FB4EA0">
    <w:pPr>
      <w:pStyle w:val="Footer"/>
    </w:pPr>
  </w:p>
  <w:p w14:paraId="68B53075" w14:textId="77777777" w:rsidR="00FB4EA0" w:rsidRDefault="00FB4E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83752" w14:textId="77777777" w:rsidR="00B07D72" w:rsidRDefault="00B07D72">
      <w:r>
        <w:separator/>
      </w:r>
    </w:p>
  </w:footnote>
  <w:footnote w:type="continuationSeparator" w:id="0">
    <w:p w14:paraId="1ABEAEC7" w14:textId="77777777" w:rsidR="00B07D72" w:rsidRDefault="00B07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235C"/>
    <w:multiLevelType w:val="multilevel"/>
    <w:tmpl w:val="84A403BC"/>
    <w:lvl w:ilvl="0">
      <w:start w:val="1"/>
      <w:numFmt w:val="none"/>
      <w:suff w:val="space"/>
      <w:lvlText w:val="&lt;h1&gt;"/>
      <w:lvlJc w:val="left"/>
      <w:pPr>
        <w:ind w:left="0" w:firstLine="0"/>
      </w:pPr>
      <w:rPr>
        <w:rFonts w:hint="default"/>
        <w:b/>
        <w:bCs/>
        <w:i w:val="0"/>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i w:val="0"/>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31141CC"/>
    <w:multiLevelType w:val="hybridMultilevel"/>
    <w:tmpl w:val="BD841642"/>
    <w:lvl w:ilvl="0" w:tplc="72F0BA94">
      <w:start w:val="1"/>
      <w:numFmt w:val="decimal"/>
      <w:lvlText w:val="%1."/>
      <w:lvlJc w:val="left"/>
      <w:pPr>
        <w:tabs>
          <w:tab w:val="num" w:pos="2880"/>
        </w:tabs>
        <w:ind w:left="2880" w:hanging="360"/>
      </w:pPr>
    </w:lvl>
    <w:lvl w:ilvl="1" w:tplc="35D20458" w:tentative="1">
      <w:start w:val="1"/>
      <w:numFmt w:val="lowerLetter"/>
      <w:lvlText w:val="%2."/>
      <w:lvlJc w:val="left"/>
      <w:pPr>
        <w:tabs>
          <w:tab w:val="num" w:pos="3600"/>
        </w:tabs>
        <w:ind w:left="3600" w:hanging="360"/>
      </w:pPr>
    </w:lvl>
    <w:lvl w:ilvl="2" w:tplc="01E02BFE" w:tentative="1">
      <w:start w:val="1"/>
      <w:numFmt w:val="lowerRoman"/>
      <w:lvlText w:val="%3."/>
      <w:lvlJc w:val="right"/>
      <w:pPr>
        <w:tabs>
          <w:tab w:val="num" w:pos="4320"/>
        </w:tabs>
        <w:ind w:left="4320" w:hanging="180"/>
      </w:pPr>
    </w:lvl>
    <w:lvl w:ilvl="3" w:tplc="15246048" w:tentative="1">
      <w:start w:val="1"/>
      <w:numFmt w:val="decimal"/>
      <w:lvlText w:val="%4."/>
      <w:lvlJc w:val="left"/>
      <w:pPr>
        <w:tabs>
          <w:tab w:val="num" w:pos="5040"/>
        </w:tabs>
        <w:ind w:left="5040" w:hanging="360"/>
      </w:pPr>
    </w:lvl>
    <w:lvl w:ilvl="4" w:tplc="471C6D44" w:tentative="1">
      <w:start w:val="1"/>
      <w:numFmt w:val="lowerLetter"/>
      <w:lvlText w:val="%5."/>
      <w:lvlJc w:val="left"/>
      <w:pPr>
        <w:tabs>
          <w:tab w:val="num" w:pos="5760"/>
        </w:tabs>
        <w:ind w:left="5760" w:hanging="360"/>
      </w:pPr>
    </w:lvl>
    <w:lvl w:ilvl="5" w:tplc="683A0B46" w:tentative="1">
      <w:start w:val="1"/>
      <w:numFmt w:val="lowerRoman"/>
      <w:lvlText w:val="%6."/>
      <w:lvlJc w:val="right"/>
      <w:pPr>
        <w:tabs>
          <w:tab w:val="num" w:pos="6480"/>
        </w:tabs>
        <w:ind w:left="6480" w:hanging="180"/>
      </w:pPr>
    </w:lvl>
    <w:lvl w:ilvl="6" w:tplc="D9D8ED7C" w:tentative="1">
      <w:start w:val="1"/>
      <w:numFmt w:val="decimal"/>
      <w:lvlText w:val="%7."/>
      <w:lvlJc w:val="left"/>
      <w:pPr>
        <w:tabs>
          <w:tab w:val="num" w:pos="7200"/>
        </w:tabs>
        <w:ind w:left="7200" w:hanging="360"/>
      </w:pPr>
    </w:lvl>
    <w:lvl w:ilvl="7" w:tplc="6F266582" w:tentative="1">
      <w:start w:val="1"/>
      <w:numFmt w:val="lowerLetter"/>
      <w:lvlText w:val="%8."/>
      <w:lvlJc w:val="left"/>
      <w:pPr>
        <w:tabs>
          <w:tab w:val="num" w:pos="7920"/>
        </w:tabs>
        <w:ind w:left="7920" w:hanging="360"/>
      </w:pPr>
    </w:lvl>
    <w:lvl w:ilvl="8" w:tplc="9B90640C" w:tentative="1">
      <w:start w:val="1"/>
      <w:numFmt w:val="lowerRoman"/>
      <w:lvlText w:val="%9."/>
      <w:lvlJc w:val="right"/>
      <w:pPr>
        <w:tabs>
          <w:tab w:val="num" w:pos="8640"/>
        </w:tabs>
        <w:ind w:left="8640" w:hanging="180"/>
      </w:pPr>
    </w:lvl>
  </w:abstractNum>
  <w:abstractNum w:abstractNumId="2" w15:restartNumberingAfterBreak="0">
    <w:nsid w:val="39040FFD"/>
    <w:multiLevelType w:val="multilevel"/>
    <w:tmpl w:val="B40A9AD0"/>
    <w:lvl w:ilvl="0">
      <w:numFmt w:val="none"/>
      <w:suff w:val="space"/>
      <w:lvlText w:val="&lt;h1&gt;"/>
      <w:lvlJc w:val="left"/>
      <w:pPr>
        <w:ind w:left="0" w:firstLine="0"/>
      </w:pPr>
      <w:rPr>
        <w:rFonts w:hint="default"/>
        <w:b/>
        <w:bCs/>
        <w:i w:val="0"/>
        <w:caps w:val="0"/>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caps w:val="0"/>
      </w:rPr>
    </w:lvl>
    <w:lvl w:ilvl="3">
      <w:start w:val="1"/>
      <w:numFmt w:val="decimal"/>
      <w:suff w:val="space"/>
      <w:lvlText w:val="%4."/>
      <w:lvlJc w:val="left"/>
      <w:pPr>
        <w:ind w:left="0" w:firstLine="0"/>
      </w:pPr>
      <w:rPr>
        <w:rFonts w:hint="default"/>
        <w:b/>
        <w:bCs/>
        <w:i w:val="0"/>
        <w:iCs w:val="0"/>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92F61B8"/>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036469773">
    <w:abstractNumId w:val="3"/>
  </w:num>
  <w:num w:numId="2" w16cid:durableId="1033189920">
    <w:abstractNumId w:val="1"/>
  </w:num>
  <w:num w:numId="3" w16cid:durableId="330836767">
    <w:abstractNumId w:val="2"/>
  </w:num>
  <w:num w:numId="4" w16cid:durableId="214320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a1MDc3MDYxNjI3NzdV0lEKTi0uzszPAykwqgUA1aMmUywAAAA="/>
  </w:docVars>
  <w:rsids>
    <w:rsidRoot w:val="00227349"/>
    <w:rsid w:val="00016755"/>
    <w:rsid w:val="00024B9B"/>
    <w:rsid w:val="00060058"/>
    <w:rsid w:val="00082523"/>
    <w:rsid w:val="000C7C0A"/>
    <w:rsid w:val="000F476F"/>
    <w:rsid w:val="00135AFA"/>
    <w:rsid w:val="0019523D"/>
    <w:rsid w:val="001C10DD"/>
    <w:rsid w:val="00227349"/>
    <w:rsid w:val="00233A1D"/>
    <w:rsid w:val="00265C4B"/>
    <w:rsid w:val="00270559"/>
    <w:rsid w:val="0028073C"/>
    <w:rsid w:val="00286C47"/>
    <w:rsid w:val="00296E0E"/>
    <w:rsid w:val="00297BD7"/>
    <w:rsid w:val="002A3C94"/>
    <w:rsid w:val="002B6CFB"/>
    <w:rsid w:val="00311164"/>
    <w:rsid w:val="00322176"/>
    <w:rsid w:val="00324403"/>
    <w:rsid w:val="00324AF6"/>
    <w:rsid w:val="00331A61"/>
    <w:rsid w:val="00344282"/>
    <w:rsid w:val="00353F28"/>
    <w:rsid w:val="00357AFC"/>
    <w:rsid w:val="003D2604"/>
    <w:rsid w:val="003D789A"/>
    <w:rsid w:val="003F3E60"/>
    <w:rsid w:val="004003F4"/>
    <w:rsid w:val="0041420C"/>
    <w:rsid w:val="004620F8"/>
    <w:rsid w:val="0047125F"/>
    <w:rsid w:val="00531906"/>
    <w:rsid w:val="005463F4"/>
    <w:rsid w:val="00552736"/>
    <w:rsid w:val="00594AF7"/>
    <w:rsid w:val="005F104E"/>
    <w:rsid w:val="00682493"/>
    <w:rsid w:val="006841C4"/>
    <w:rsid w:val="00687453"/>
    <w:rsid w:val="006B7840"/>
    <w:rsid w:val="007329E5"/>
    <w:rsid w:val="00803ECA"/>
    <w:rsid w:val="008439D6"/>
    <w:rsid w:val="008516C3"/>
    <w:rsid w:val="00862DF8"/>
    <w:rsid w:val="00894013"/>
    <w:rsid w:val="008D41C7"/>
    <w:rsid w:val="0094418C"/>
    <w:rsid w:val="009472AD"/>
    <w:rsid w:val="0096419D"/>
    <w:rsid w:val="00983D1B"/>
    <w:rsid w:val="009C2746"/>
    <w:rsid w:val="00A2216C"/>
    <w:rsid w:val="00AC62E3"/>
    <w:rsid w:val="00B07D72"/>
    <w:rsid w:val="00B65007"/>
    <w:rsid w:val="00B9472E"/>
    <w:rsid w:val="00C710DB"/>
    <w:rsid w:val="00C97FFB"/>
    <w:rsid w:val="00D16FFB"/>
    <w:rsid w:val="00D239E2"/>
    <w:rsid w:val="00D53651"/>
    <w:rsid w:val="00DB1432"/>
    <w:rsid w:val="00E17677"/>
    <w:rsid w:val="00EB1F8E"/>
    <w:rsid w:val="00EB4922"/>
    <w:rsid w:val="00EC5C79"/>
    <w:rsid w:val="00ED75E2"/>
    <w:rsid w:val="00F36323"/>
    <w:rsid w:val="00F615EF"/>
    <w:rsid w:val="00F91537"/>
    <w:rsid w:val="00FA18AB"/>
    <w:rsid w:val="00FA4FF6"/>
    <w:rsid w:val="00FB4EA0"/>
    <w:rsid w:val="00FE64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3D1850"/>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Shruti"/>
      <w:sz w:val="24"/>
      <w:szCs w:val="24"/>
      <w:lang w:bidi="gu-IN"/>
    </w:rPr>
  </w:style>
  <w:style w:type="paragraph" w:styleId="Heading1">
    <w:name w:val="heading 1"/>
    <w:basedOn w:val="Normal"/>
    <w:next w:val="Normal"/>
    <w:qFormat/>
    <w:rsid w:val="006B7840"/>
    <w:pPr>
      <w:keepNext/>
      <w:outlineLvl w:val="0"/>
    </w:pPr>
    <w:rPr>
      <w:rFonts w:asciiTheme="majorHAnsi" w:hAnsiTheme="majorHAnsi" w:cs="Arial"/>
      <w:b/>
      <w:color w:val="365F91" w:themeColor="accent1" w:themeShade="BF"/>
      <w:sz w:val="32"/>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emiHidden/>
  </w:style>
  <w:style w:type="paragraph" w:customStyle="1" w:styleId="SectionTitle">
    <w:name w:val="Section Title"/>
    <w:basedOn w:val="Normal"/>
    <w:rPr>
      <w:rFonts w:cs="Times New Roman"/>
      <w:lang w:bidi="ar-SA"/>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Revision">
    <w:name w:val="Revision"/>
    <w:hidden/>
    <w:uiPriority w:val="99"/>
    <w:semiHidden/>
    <w:rsid w:val="009C2746"/>
    <w:rPr>
      <w:rFonts w:cs="Shruti"/>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LEARNING%20MATE\LWW02\KATY\Templates\Workbook\LWW02-WB-Answers-ChapterXX-v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LWW02-WB-Answers-ChapterXX-v01.dot</Template>
  <TotalTime>19</TotalTime>
  <Pages>6</Pages>
  <Words>530</Words>
  <Characters>3023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Answers to Workbook Questions Chapter 34, The Endocrine System</vt:lpstr>
    </vt:vector>
  </TitlesOfParts>
  <Manager>Nachiket Paratkar</Manager>
  <Company>LearningMate Solutions Pvt. Ltd./LearningMate Solutions Canada Ltd.</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Workbook Questions Chapter 35, The Endocrine System</dc:title>
  <dc:subject>Answers to Workbook Questions - IM</dc:subject>
  <dc:creator>Vicky</dc:creator>
  <cp:keywords>Answers to Workbook Questions</cp:keywords>
  <cp:lastModifiedBy>Devaraj N</cp:lastModifiedBy>
  <cp:revision>15</cp:revision>
  <cp:lastPrinted>2004-07-20T04:29:00Z</cp:lastPrinted>
  <dcterms:created xsi:type="dcterms:W3CDTF">2022-11-22T10:49:00Z</dcterms:created>
  <dcterms:modified xsi:type="dcterms:W3CDTF">2023-04-24T15:15:00Z</dcterms:modified>
  <cp:category>Storyboard Document</cp:category>
</cp:coreProperties>
</file>