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80E32" w14:textId="2B08796C" w:rsidR="009C7B98" w:rsidRPr="00474F35" w:rsidRDefault="00B00B75" w:rsidP="00326DC3">
      <w:pPr>
        <w:pStyle w:val="Heading1"/>
        <w:rPr>
          <w:rFonts w:ascii="Verdana" w:hAnsi="Verdana"/>
          <w:b w:val="0"/>
          <w:sz w:val="22"/>
          <w:szCs w:val="22"/>
        </w:rPr>
      </w:pPr>
      <w:r w:rsidRPr="00474F35">
        <w:rPr>
          <w:sz w:val="32"/>
        </w:rPr>
        <w:t>Answers to Questions in the Workbook</w:t>
      </w:r>
      <w:r w:rsidR="0028444A" w:rsidRPr="00474F35">
        <w:rPr>
          <w:sz w:val="32"/>
        </w:rPr>
        <w:t xml:space="preserve">, </w:t>
      </w:r>
      <w:r w:rsidR="009C7B98" w:rsidRPr="007A623C">
        <w:rPr>
          <w:sz w:val="32"/>
        </w:rPr>
        <w:t xml:space="preserve">Chapter </w:t>
      </w:r>
      <w:r w:rsidR="00531E11" w:rsidRPr="007A623C">
        <w:rPr>
          <w:sz w:val="32"/>
        </w:rPr>
        <w:t>47</w:t>
      </w:r>
      <w:r w:rsidRPr="007A623C">
        <w:rPr>
          <w:sz w:val="32"/>
        </w:rPr>
        <w:t xml:space="preserve">, </w:t>
      </w:r>
      <w:r w:rsidR="009C7B98" w:rsidRPr="007A623C">
        <w:rPr>
          <w:sz w:val="32"/>
        </w:rPr>
        <w:t>Safety and Infection Control in the Home Health Care Setting</w:t>
      </w:r>
    </w:p>
    <w:p w14:paraId="4AA56084" w14:textId="77777777" w:rsidR="00326DC3" w:rsidRPr="00474F35" w:rsidRDefault="00326DC3" w:rsidP="00326DC3"/>
    <w:p w14:paraId="45748550" w14:textId="77777777" w:rsidR="009C7B98" w:rsidRPr="00474F35" w:rsidRDefault="009C7B98">
      <w:pPr>
        <w:spacing w:line="480" w:lineRule="auto"/>
        <w:rPr>
          <w:rFonts w:ascii="Verdana" w:hAnsi="Verdana"/>
          <w:sz w:val="22"/>
          <w:szCs w:val="22"/>
        </w:rPr>
      </w:pPr>
      <w:r w:rsidRPr="00474F35">
        <w:rPr>
          <w:rFonts w:ascii="Verdana" w:hAnsi="Verdana"/>
          <w:sz w:val="22"/>
          <w:szCs w:val="22"/>
        </w:rPr>
        <w:t>Activity A</w:t>
      </w:r>
      <w:r w:rsidR="00904F52" w:rsidRPr="00474F35">
        <w:rPr>
          <w:rFonts w:ascii="Verdana" w:hAnsi="Verdana"/>
          <w:sz w:val="22"/>
          <w:szCs w:val="22"/>
        </w:rPr>
        <w:t xml:space="preserve"> IDENTIFY THE STATEMENT</w:t>
      </w:r>
    </w:p>
    <w:p w14:paraId="222B3457" w14:textId="77777777" w:rsidR="009C7B98" w:rsidRPr="00474F35" w:rsidRDefault="009C7B98">
      <w:pPr>
        <w:numPr>
          <w:ilvl w:val="1"/>
          <w:numId w:val="1"/>
        </w:numPr>
        <w:spacing w:line="480" w:lineRule="auto"/>
        <w:rPr>
          <w:rFonts w:ascii="Verdana" w:hAnsi="Verdana"/>
          <w:sz w:val="22"/>
          <w:szCs w:val="22"/>
        </w:rPr>
      </w:pPr>
      <w:r w:rsidRPr="00474F35">
        <w:rPr>
          <w:rFonts w:ascii="Verdana" w:hAnsi="Verdana"/>
          <w:sz w:val="22"/>
          <w:szCs w:val="22"/>
        </w:rPr>
        <w:t>FI</w:t>
      </w:r>
    </w:p>
    <w:p w14:paraId="6E83C51F" w14:textId="77777777" w:rsidR="009C7B98" w:rsidRPr="00474F35" w:rsidRDefault="009C7B98">
      <w:pPr>
        <w:numPr>
          <w:ilvl w:val="1"/>
          <w:numId w:val="1"/>
        </w:numPr>
        <w:spacing w:line="480" w:lineRule="auto"/>
        <w:rPr>
          <w:rFonts w:ascii="Verdana" w:hAnsi="Verdana"/>
          <w:sz w:val="22"/>
          <w:szCs w:val="22"/>
        </w:rPr>
      </w:pPr>
      <w:r w:rsidRPr="00474F35">
        <w:rPr>
          <w:rFonts w:ascii="Verdana" w:hAnsi="Verdana"/>
          <w:sz w:val="22"/>
          <w:szCs w:val="22"/>
        </w:rPr>
        <w:t>FA</w:t>
      </w:r>
    </w:p>
    <w:p w14:paraId="502E1618" w14:textId="77777777" w:rsidR="009C7B98" w:rsidRPr="00474F35" w:rsidRDefault="009C7B98">
      <w:pPr>
        <w:numPr>
          <w:ilvl w:val="1"/>
          <w:numId w:val="1"/>
        </w:numPr>
        <w:spacing w:line="480" w:lineRule="auto"/>
        <w:rPr>
          <w:rFonts w:ascii="Verdana" w:hAnsi="Verdana"/>
          <w:sz w:val="22"/>
          <w:szCs w:val="22"/>
        </w:rPr>
      </w:pPr>
      <w:r w:rsidRPr="00474F35">
        <w:rPr>
          <w:rFonts w:ascii="Verdana" w:hAnsi="Verdana"/>
          <w:sz w:val="22"/>
          <w:szCs w:val="22"/>
        </w:rPr>
        <w:t>FI and FA</w:t>
      </w:r>
    </w:p>
    <w:p w14:paraId="13127CD9" w14:textId="77777777" w:rsidR="009C7B98" w:rsidRPr="00474F35" w:rsidRDefault="009C7B98">
      <w:pPr>
        <w:numPr>
          <w:ilvl w:val="1"/>
          <w:numId w:val="1"/>
        </w:numPr>
        <w:spacing w:line="480" w:lineRule="auto"/>
        <w:rPr>
          <w:rFonts w:ascii="Verdana" w:hAnsi="Verdana"/>
          <w:sz w:val="22"/>
          <w:szCs w:val="22"/>
        </w:rPr>
      </w:pPr>
      <w:r w:rsidRPr="00474F35">
        <w:rPr>
          <w:rFonts w:ascii="Verdana" w:hAnsi="Verdana"/>
          <w:sz w:val="22"/>
          <w:szCs w:val="22"/>
        </w:rPr>
        <w:t>FA</w:t>
      </w:r>
    </w:p>
    <w:p w14:paraId="474C5A69" w14:textId="77777777" w:rsidR="009C7B98" w:rsidRPr="00474F35" w:rsidRDefault="009C7B98">
      <w:pPr>
        <w:numPr>
          <w:ilvl w:val="1"/>
          <w:numId w:val="1"/>
        </w:numPr>
        <w:spacing w:line="480" w:lineRule="auto"/>
        <w:rPr>
          <w:rFonts w:ascii="Verdana" w:hAnsi="Verdana"/>
          <w:sz w:val="22"/>
          <w:szCs w:val="22"/>
        </w:rPr>
      </w:pPr>
      <w:r w:rsidRPr="00474F35">
        <w:rPr>
          <w:rFonts w:ascii="Verdana" w:hAnsi="Verdana"/>
          <w:sz w:val="22"/>
          <w:szCs w:val="22"/>
        </w:rPr>
        <w:t>FA</w:t>
      </w:r>
    </w:p>
    <w:p w14:paraId="57355638" w14:textId="77777777" w:rsidR="009C7B98" w:rsidRPr="00474F35" w:rsidRDefault="009C7B98">
      <w:pPr>
        <w:numPr>
          <w:ilvl w:val="1"/>
          <w:numId w:val="1"/>
        </w:numPr>
        <w:spacing w:line="480" w:lineRule="auto"/>
        <w:rPr>
          <w:rFonts w:ascii="Verdana" w:hAnsi="Verdana"/>
          <w:sz w:val="22"/>
          <w:szCs w:val="22"/>
        </w:rPr>
      </w:pPr>
      <w:r w:rsidRPr="00474F35">
        <w:rPr>
          <w:rFonts w:ascii="Verdana" w:hAnsi="Verdana"/>
          <w:sz w:val="22"/>
          <w:szCs w:val="22"/>
        </w:rPr>
        <w:t>FI</w:t>
      </w:r>
    </w:p>
    <w:p w14:paraId="343987A6" w14:textId="77777777" w:rsidR="009C7B98" w:rsidRPr="00474F35" w:rsidRDefault="009C7B98">
      <w:pPr>
        <w:numPr>
          <w:ilvl w:val="1"/>
          <w:numId w:val="1"/>
        </w:numPr>
        <w:spacing w:line="480" w:lineRule="auto"/>
        <w:rPr>
          <w:rFonts w:ascii="Verdana" w:hAnsi="Verdana"/>
          <w:sz w:val="22"/>
          <w:szCs w:val="22"/>
        </w:rPr>
      </w:pPr>
      <w:r w:rsidRPr="00474F35">
        <w:rPr>
          <w:rFonts w:ascii="Verdana" w:hAnsi="Verdana"/>
          <w:sz w:val="22"/>
          <w:szCs w:val="22"/>
        </w:rPr>
        <w:t>FA</w:t>
      </w:r>
    </w:p>
    <w:p w14:paraId="1E15B4F6" w14:textId="77777777" w:rsidR="009C7B98" w:rsidRPr="00474F35" w:rsidRDefault="009C7B98">
      <w:pPr>
        <w:numPr>
          <w:ilvl w:val="1"/>
          <w:numId w:val="1"/>
        </w:numPr>
        <w:spacing w:line="480" w:lineRule="auto"/>
        <w:rPr>
          <w:rFonts w:ascii="Verdana" w:hAnsi="Verdana"/>
          <w:sz w:val="22"/>
          <w:szCs w:val="22"/>
        </w:rPr>
      </w:pPr>
      <w:r w:rsidRPr="00474F35">
        <w:rPr>
          <w:rFonts w:ascii="Verdana" w:hAnsi="Verdana"/>
          <w:sz w:val="22"/>
          <w:szCs w:val="22"/>
        </w:rPr>
        <w:t>FI</w:t>
      </w:r>
    </w:p>
    <w:p w14:paraId="41CC0A0C" w14:textId="77777777" w:rsidR="009C7B98" w:rsidRPr="00474F35" w:rsidRDefault="009C7B98">
      <w:pPr>
        <w:numPr>
          <w:ilvl w:val="1"/>
          <w:numId w:val="1"/>
        </w:numPr>
        <w:spacing w:line="480" w:lineRule="auto"/>
        <w:rPr>
          <w:rFonts w:ascii="Verdana" w:hAnsi="Verdana"/>
          <w:sz w:val="22"/>
          <w:szCs w:val="22"/>
        </w:rPr>
      </w:pPr>
      <w:r w:rsidRPr="00474F35">
        <w:rPr>
          <w:rFonts w:ascii="Verdana" w:hAnsi="Verdana"/>
          <w:sz w:val="22"/>
          <w:szCs w:val="22"/>
        </w:rPr>
        <w:t>FA</w:t>
      </w:r>
    </w:p>
    <w:p w14:paraId="4BAA4F8A" w14:textId="77777777" w:rsidR="009C7B98" w:rsidRPr="00474F35" w:rsidRDefault="009C7B98">
      <w:pPr>
        <w:numPr>
          <w:ilvl w:val="1"/>
          <w:numId w:val="1"/>
        </w:numPr>
        <w:spacing w:line="480" w:lineRule="auto"/>
        <w:rPr>
          <w:rFonts w:ascii="Verdana" w:hAnsi="Verdana"/>
          <w:sz w:val="22"/>
          <w:szCs w:val="22"/>
        </w:rPr>
      </w:pPr>
      <w:r w:rsidRPr="00474F35">
        <w:rPr>
          <w:rFonts w:ascii="Verdana" w:hAnsi="Verdana"/>
          <w:sz w:val="22"/>
          <w:szCs w:val="22"/>
        </w:rPr>
        <w:t>FI</w:t>
      </w:r>
    </w:p>
    <w:p w14:paraId="5FBA5186" w14:textId="77777777" w:rsidR="009C7B98" w:rsidRPr="00474F35" w:rsidRDefault="009C7B98">
      <w:pPr>
        <w:spacing w:line="480" w:lineRule="auto"/>
        <w:rPr>
          <w:rFonts w:ascii="Verdana" w:hAnsi="Verdana"/>
          <w:sz w:val="22"/>
          <w:szCs w:val="22"/>
        </w:rPr>
      </w:pPr>
      <w:r w:rsidRPr="00474F35">
        <w:rPr>
          <w:rFonts w:ascii="Verdana" w:hAnsi="Verdana"/>
          <w:sz w:val="22"/>
          <w:szCs w:val="22"/>
        </w:rPr>
        <w:t>Activity B</w:t>
      </w:r>
      <w:r w:rsidR="00BB37F8" w:rsidRPr="00474F35">
        <w:rPr>
          <w:rFonts w:ascii="Verdana" w:hAnsi="Verdana"/>
          <w:sz w:val="22"/>
          <w:szCs w:val="22"/>
        </w:rPr>
        <w:t xml:space="preserve"> MATCHING</w:t>
      </w:r>
    </w:p>
    <w:p w14:paraId="09D66D35" w14:textId="77777777" w:rsidR="009C7B98" w:rsidRPr="00474F35" w:rsidRDefault="009C7B98">
      <w:pPr>
        <w:spacing w:line="480" w:lineRule="auto"/>
        <w:ind w:left="360"/>
        <w:rPr>
          <w:rFonts w:ascii="Verdana" w:hAnsi="Verdana"/>
          <w:sz w:val="22"/>
          <w:szCs w:val="22"/>
        </w:rPr>
      </w:pPr>
      <w:r w:rsidRPr="00474F35">
        <w:rPr>
          <w:rFonts w:ascii="Verdana" w:hAnsi="Verdana"/>
          <w:sz w:val="22"/>
          <w:szCs w:val="22"/>
        </w:rPr>
        <w:t>1. d</w:t>
      </w:r>
    </w:p>
    <w:p w14:paraId="02283079" w14:textId="77777777" w:rsidR="009C7B98" w:rsidRPr="00474F35" w:rsidRDefault="009C7B98">
      <w:pPr>
        <w:spacing w:line="480" w:lineRule="auto"/>
        <w:ind w:left="360"/>
        <w:rPr>
          <w:rFonts w:ascii="Verdana" w:hAnsi="Verdana"/>
          <w:sz w:val="22"/>
          <w:szCs w:val="22"/>
        </w:rPr>
      </w:pPr>
      <w:r w:rsidRPr="00474F35">
        <w:rPr>
          <w:rFonts w:ascii="Verdana" w:hAnsi="Verdana"/>
          <w:sz w:val="22"/>
          <w:szCs w:val="22"/>
        </w:rPr>
        <w:t>2. e</w:t>
      </w:r>
    </w:p>
    <w:p w14:paraId="5AD8377F" w14:textId="77777777" w:rsidR="009C7B98" w:rsidRPr="00474F35" w:rsidRDefault="009C7B98">
      <w:pPr>
        <w:spacing w:line="480" w:lineRule="auto"/>
        <w:ind w:left="360"/>
        <w:rPr>
          <w:rFonts w:ascii="Verdana" w:hAnsi="Verdana"/>
          <w:sz w:val="22"/>
          <w:szCs w:val="22"/>
        </w:rPr>
      </w:pPr>
      <w:r w:rsidRPr="00474F35">
        <w:rPr>
          <w:rFonts w:ascii="Verdana" w:hAnsi="Verdana"/>
          <w:sz w:val="22"/>
          <w:szCs w:val="22"/>
        </w:rPr>
        <w:t>3. f</w:t>
      </w:r>
    </w:p>
    <w:p w14:paraId="33D5DD0E" w14:textId="77777777" w:rsidR="009C7B98" w:rsidRPr="00474F35" w:rsidRDefault="009C7B98">
      <w:pPr>
        <w:spacing w:line="480" w:lineRule="auto"/>
        <w:ind w:left="360"/>
        <w:rPr>
          <w:rFonts w:ascii="Verdana" w:hAnsi="Verdana"/>
          <w:sz w:val="22"/>
          <w:szCs w:val="22"/>
        </w:rPr>
      </w:pPr>
      <w:r w:rsidRPr="00474F35">
        <w:rPr>
          <w:rFonts w:ascii="Verdana" w:hAnsi="Verdana"/>
          <w:sz w:val="22"/>
          <w:szCs w:val="22"/>
        </w:rPr>
        <w:t>4. h</w:t>
      </w:r>
    </w:p>
    <w:p w14:paraId="2E8E2B5E" w14:textId="77777777" w:rsidR="009C7B98" w:rsidRPr="00474F35" w:rsidRDefault="009C7B98">
      <w:pPr>
        <w:spacing w:line="480" w:lineRule="auto"/>
        <w:ind w:left="360"/>
        <w:rPr>
          <w:rFonts w:ascii="Verdana" w:hAnsi="Verdana"/>
          <w:sz w:val="22"/>
          <w:szCs w:val="22"/>
        </w:rPr>
      </w:pPr>
      <w:r w:rsidRPr="00474F35">
        <w:rPr>
          <w:rFonts w:ascii="Verdana" w:hAnsi="Verdana"/>
          <w:sz w:val="22"/>
          <w:szCs w:val="22"/>
        </w:rPr>
        <w:t>5. i</w:t>
      </w:r>
    </w:p>
    <w:p w14:paraId="1F22815A" w14:textId="77777777" w:rsidR="009C7B98" w:rsidRPr="00474F35" w:rsidRDefault="009C7B98">
      <w:pPr>
        <w:spacing w:line="480" w:lineRule="auto"/>
        <w:ind w:left="360"/>
        <w:rPr>
          <w:rFonts w:ascii="Verdana" w:hAnsi="Verdana"/>
          <w:sz w:val="22"/>
          <w:szCs w:val="22"/>
        </w:rPr>
      </w:pPr>
      <w:r w:rsidRPr="00474F35">
        <w:rPr>
          <w:rFonts w:ascii="Verdana" w:hAnsi="Verdana"/>
          <w:sz w:val="22"/>
          <w:szCs w:val="22"/>
        </w:rPr>
        <w:t>6. c</w:t>
      </w:r>
    </w:p>
    <w:p w14:paraId="09C9291F" w14:textId="77777777" w:rsidR="009C7B98" w:rsidRPr="00474F35" w:rsidRDefault="009C7B98">
      <w:pPr>
        <w:spacing w:line="480" w:lineRule="auto"/>
        <w:ind w:left="360"/>
        <w:rPr>
          <w:rFonts w:ascii="Verdana" w:hAnsi="Verdana"/>
          <w:sz w:val="22"/>
          <w:szCs w:val="22"/>
        </w:rPr>
      </w:pPr>
      <w:r w:rsidRPr="00474F35">
        <w:rPr>
          <w:rFonts w:ascii="Verdana" w:hAnsi="Verdana"/>
          <w:sz w:val="22"/>
          <w:szCs w:val="22"/>
        </w:rPr>
        <w:t>7. a</w:t>
      </w:r>
    </w:p>
    <w:p w14:paraId="053B526C" w14:textId="77777777" w:rsidR="009C7B98" w:rsidRPr="00474F35" w:rsidRDefault="009C7B98">
      <w:pPr>
        <w:spacing w:line="480" w:lineRule="auto"/>
        <w:ind w:left="360"/>
        <w:rPr>
          <w:rFonts w:ascii="Verdana" w:hAnsi="Verdana"/>
          <w:sz w:val="22"/>
          <w:szCs w:val="22"/>
        </w:rPr>
      </w:pPr>
      <w:r w:rsidRPr="00474F35">
        <w:rPr>
          <w:rFonts w:ascii="Verdana" w:hAnsi="Verdana"/>
          <w:sz w:val="22"/>
          <w:szCs w:val="22"/>
        </w:rPr>
        <w:t>8. g</w:t>
      </w:r>
    </w:p>
    <w:p w14:paraId="4FD5A9A3" w14:textId="77777777" w:rsidR="009C7B98" w:rsidRPr="00474F35" w:rsidRDefault="009C7B98">
      <w:pPr>
        <w:spacing w:line="480" w:lineRule="auto"/>
        <w:ind w:left="360"/>
        <w:rPr>
          <w:rFonts w:ascii="Verdana" w:hAnsi="Verdana"/>
          <w:sz w:val="22"/>
          <w:szCs w:val="22"/>
        </w:rPr>
      </w:pPr>
      <w:r w:rsidRPr="00474F35">
        <w:rPr>
          <w:rFonts w:ascii="Verdana" w:hAnsi="Verdana"/>
          <w:sz w:val="22"/>
          <w:szCs w:val="22"/>
        </w:rPr>
        <w:t>9. b</w:t>
      </w:r>
    </w:p>
    <w:p w14:paraId="52D9B917" w14:textId="77777777" w:rsidR="009C7B98" w:rsidRPr="00474F35" w:rsidRDefault="009C7B98">
      <w:pPr>
        <w:spacing w:line="480" w:lineRule="auto"/>
        <w:rPr>
          <w:rFonts w:ascii="Verdana" w:hAnsi="Verdana"/>
          <w:sz w:val="22"/>
          <w:szCs w:val="22"/>
        </w:rPr>
      </w:pPr>
      <w:r w:rsidRPr="00474F35">
        <w:rPr>
          <w:rFonts w:ascii="Verdana" w:hAnsi="Verdana"/>
          <w:sz w:val="22"/>
          <w:szCs w:val="22"/>
        </w:rPr>
        <w:lastRenderedPageBreak/>
        <w:t>Activity C</w:t>
      </w:r>
      <w:r w:rsidR="003D2FDD" w:rsidRPr="00474F35">
        <w:rPr>
          <w:rFonts w:ascii="Verdana" w:hAnsi="Verdana"/>
          <w:sz w:val="22"/>
          <w:szCs w:val="22"/>
        </w:rPr>
        <w:t xml:space="preserve"> TRUE OR FALSE</w:t>
      </w:r>
    </w:p>
    <w:p w14:paraId="059E9042" w14:textId="443A0CE4" w:rsidR="009C7B98" w:rsidRPr="00474F35" w:rsidRDefault="009C7B98">
      <w:pPr>
        <w:spacing w:line="480" w:lineRule="auto"/>
        <w:ind w:left="360"/>
        <w:rPr>
          <w:rFonts w:ascii="Verdana" w:hAnsi="Verdana"/>
          <w:sz w:val="22"/>
          <w:szCs w:val="22"/>
        </w:rPr>
      </w:pPr>
      <w:r w:rsidRPr="00474F35">
        <w:rPr>
          <w:rFonts w:ascii="Verdana" w:hAnsi="Verdana"/>
          <w:sz w:val="22"/>
          <w:szCs w:val="22"/>
        </w:rPr>
        <w:t xml:space="preserve">1. F. It is NOT the responsibility of the home health aide to make the changes necessary to ensure safe conditions in </w:t>
      </w:r>
      <w:r w:rsidR="005605F5" w:rsidRPr="00474F35">
        <w:rPr>
          <w:rFonts w:ascii="Verdana" w:hAnsi="Verdana"/>
          <w:sz w:val="22"/>
          <w:szCs w:val="22"/>
        </w:rPr>
        <w:t>their</w:t>
      </w:r>
      <w:r w:rsidRPr="00474F35">
        <w:rPr>
          <w:rFonts w:ascii="Verdana" w:hAnsi="Verdana"/>
          <w:sz w:val="22"/>
          <w:szCs w:val="22"/>
        </w:rPr>
        <w:t xml:space="preserve"> client’s home.</w:t>
      </w:r>
    </w:p>
    <w:p w14:paraId="2F10F2D8" w14:textId="77777777" w:rsidR="009C7B98" w:rsidRPr="00474F35" w:rsidRDefault="009C7B98">
      <w:pPr>
        <w:spacing w:line="480" w:lineRule="auto"/>
        <w:ind w:left="360"/>
        <w:rPr>
          <w:rFonts w:ascii="Verdana" w:hAnsi="Verdana"/>
          <w:sz w:val="22"/>
          <w:szCs w:val="22"/>
        </w:rPr>
      </w:pPr>
      <w:r w:rsidRPr="00474F35">
        <w:rPr>
          <w:rFonts w:ascii="Verdana" w:hAnsi="Verdana"/>
          <w:sz w:val="22"/>
          <w:szCs w:val="22"/>
        </w:rPr>
        <w:t>2. T</w:t>
      </w:r>
    </w:p>
    <w:p w14:paraId="38410B28" w14:textId="77777777" w:rsidR="009C7B98" w:rsidRPr="00474F35" w:rsidRDefault="009C7B98">
      <w:pPr>
        <w:spacing w:line="480" w:lineRule="auto"/>
        <w:ind w:left="360"/>
        <w:rPr>
          <w:rFonts w:ascii="Verdana" w:hAnsi="Verdana"/>
          <w:sz w:val="22"/>
          <w:szCs w:val="22"/>
        </w:rPr>
      </w:pPr>
      <w:r w:rsidRPr="00474F35">
        <w:rPr>
          <w:rFonts w:ascii="Verdana" w:hAnsi="Verdana"/>
          <w:sz w:val="22"/>
          <w:szCs w:val="22"/>
        </w:rPr>
        <w:t>3. F. It is NOT the responsibility of the home health aide to investigate whether or not abuse has actually occurred before reporting it to the case manager.</w:t>
      </w:r>
    </w:p>
    <w:p w14:paraId="3255CA55" w14:textId="77777777" w:rsidR="009C7B98" w:rsidRPr="00474F35" w:rsidRDefault="009C7B98">
      <w:pPr>
        <w:spacing w:line="480" w:lineRule="auto"/>
        <w:rPr>
          <w:rFonts w:ascii="Verdana" w:hAnsi="Verdana"/>
          <w:sz w:val="22"/>
          <w:szCs w:val="22"/>
        </w:rPr>
      </w:pPr>
      <w:r w:rsidRPr="00474F35">
        <w:rPr>
          <w:rFonts w:ascii="Verdana" w:hAnsi="Verdana"/>
          <w:sz w:val="22"/>
          <w:szCs w:val="22"/>
        </w:rPr>
        <w:t>Activity D</w:t>
      </w:r>
      <w:r w:rsidR="004415AA" w:rsidRPr="00474F35">
        <w:rPr>
          <w:rFonts w:ascii="Verdana" w:hAnsi="Verdana"/>
          <w:sz w:val="22"/>
          <w:szCs w:val="22"/>
        </w:rPr>
        <w:t xml:space="preserve"> FILL IN THE BLANKS</w:t>
      </w:r>
    </w:p>
    <w:p w14:paraId="203FFFB0" w14:textId="77777777" w:rsidR="009C7B98" w:rsidRPr="00474F35" w:rsidRDefault="009C7B98">
      <w:pPr>
        <w:spacing w:line="480" w:lineRule="auto"/>
        <w:ind w:left="360"/>
        <w:rPr>
          <w:rFonts w:ascii="Verdana" w:hAnsi="Verdana"/>
          <w:sz w:val="22"/>
          <w:szCs w:val="22"/>
        </w:rPr>
      </w:pPr>
      <w:r w:rsidRPr="00474F35">
        <w:rPr>
          <w:rFonts w:ascii="Verdana" w:hAnsi="Verdana"/>
          <w:sz w:val="22"/>
          <w:szCs w:val="22"/>
        </w:rPr>
        <w:t xml:space="preserve">1. Bag technique is a procedure that is used to keep your </w:t>
      </w:r>
      <w:r w:rsidR="00531E11" w:rsidRPr="00474F35">
        <w:rPr>
          <w:rFonts w:ascii="Verdana" w:hAnsi="Verdana"/>
          <w:sz w:val="22"/>
          <w:szCs w:val="22"/>
        </w:rPr>
        <w:t>tote</w:t>
      </w:r>
      <w:r w:rsidRPr="00474F35">
        <w:rPr>
          <w:rFonts w:ascii="Verdana" w:hAnsi="Verdana"/>
          <w:sz w:val="22"/>
          <w:szCs w:val="22"/>
        </w:rPr>
        <w:t xml:space="preserve"> bag free from </w:t>
      </w:r>
      <w:r w:rsidRPr="00474F35">
        <w:rPr>
          <w:rFonts w:ascii="Verdana" w:hAnsi="Verdana"/>
          <w:sz w:val="22"/>
          <w:szCs w:val="22"/>
          <w:u w:val="single"/>
        </w:rPr>
        <w:t>contamination</w:t>
      </w:r>
      <w:r w:rsidRPr="00474F35">
        <w:rPr>
          <w:rFonts w:ascii="Verdana" w:hAnsi="Verdana"/>
          <w:sz w:val="22"/>
          <w:szCs w:val="22"/>
        </w:rPr>
        <w:t>.</w:t>
      </w:r>
    </w:p>
    <w:p w14:paraId="5240D07D" w14:textId="77777777" w:rsidR="009C7B98" w:rsidRPr="00474F35" w:rsidRDefault="009C7B98">
      <w:pPr>
        <w:spacing w:line="480" w:lineRule="auto"/>
        <w:ind w:left="360"/>
        <w:rPr>
          <w:rFonts w:ascii="Verdana" w:hAnsi="Verdana"/>
          <w:sz w:val="22"/>
          <w:szCs w:val="22"/>
        </w:rPr>
      </w:pPr>
      <w:r w:rsidRPr="00474F35">
        <w:rPr>
          <w:rFonts w:ascii="Verdana" w:hAnsi="Verdana"/>
          <w:sz w:val="22"/>
          <w:szCs w:val="22"/>
        </w:rPr>
        <w:t xml:space="preserve">2. When you arrive at the client’s home, place your </w:t>
      </w:r>
      <w:r w:rsidR="00F9141B" w:rsidRPr="00474F35">
        <w:rPr>
          <w:rFonts w:ascii="Verdana" w:hAnsi="Verdana"/>
          <w:sz w:val="22"/>
          <w:szCs w:val="22"/>
        </w:rPr>
        <w:t xml:space="preserve">tote bag on a clean surface, such as the kitchen table, after laying down a clean </w:t>
      </w:r>
      <w:r w:rsidR="00F9141B" w:rsidRPr="00474F35">
        <w:rPr>
          <w:rFonts w:ascii="Verdana" w:hAnsi="Verdana"/>
          <w:sz w:val="22"/>
          <w:szCs w:val="22"/>
          <w:u w:val="single"/>
        </w:rPr>
        <w:t>barrier</w:t>
      </w:r>
      <w:r w:rsidR="00F9141B" w:rsidRPr="00474F35">
        <w:rPr>
          <w:rFonts w:ascii="Verdana" w:hAnsi="Verdana"/>
          <w:b/>
          <w:sz w:val="22"/>
          <w:szCs w:val="22"/>
        </w:rPr>
        <w:t>.</w:t>
      </w:r>
    </w:p>
    <w:p w14:paraId="1B8B252D" w14:textId="77777777" w:rsidR="009C7B98" w:rsidRPr="00474F35" w:rsidRDefault="009C7B98">
      <w:pPr>
        <w:spacing w:line="480" w:lineRule="auto"/>
        <w:ind w:left="360"/>
        <w:rPr>
          <w:rFonts w:ascii="Verdana" w:hAnsi="Verdana"/>
          <w:sz w:val="22"/>
          <w:szCs w:val="22"/>
        </w:rPr>
      </w:pPr>
      <w:r w:rsidRPr="00474F35">
        <w:rPr>
          <w:rFonts w:ascii="Verdana" w:hAnsi="Verdana"/>
          <w:sz w:val="22"/>
          <w:szCs w:val="22"/>
        </w:rPr>
        <w:t xml:space="preserve">3. After </w:t>
      </w:r>
      <w:r w:rsidR="00F9141B" w:rsidRPr="00474F35">
        <w:rPr>
          <w:rFonts w:ascii="Verdana" w:hAnsi="Verdana"/>
          <w:sz w:val="22"/>
          <w:szCs w:val="22"/>
        </w:rPr>
        <w:t>performing proper</w:t>
      </w:r>
      <w:r w:rsidR="00F9141B" w:rsidRPr="00474F35">
        <w:rPr>
          <w:rFonts w:ascii="Verdana" w:hAnsi="Verdana"/>
          <w:sz w:val="22"/>
          <w:szCs w:val="22"/>
          <w:u w:val="single"/>
        </w:rPr>
        <w:t xml:space="preserve"> hand hygiene</w:t>
      </w:r>
      <w:r w:rsidRPr="00474F35">
        <w:rPr>
          <w:rFonts w:ascii="Verdana" w:hAnsi="Verdana"/>
          <w:sz w:val="22"/>
          <w:szCs w:val="22"/>
        </w:rPr>
        <w:t xml:space="preserve">, remove the equipment you will need from the </w:t>
      </w:r>
      <w:r w:rsidR="00F9141B" w:rsidRPr="00474F35">
        <w:rPr>
          <w:rFonts w:ascii="Verdana" w:hAnsi="Verdana"/>
          <w:sz w:val="22"/>
          <w:szCs w:val="22"/>
        </w:rPr>
        <w:t>tote</w:t>
      </w:r>
      <w:r w:rsidRPr="00474F35">
        <w:rPr>
          <w:rFonts w:ascii="Verdana" w:hAnsi="Verdana"/>
          <w:sz w:val="22"/>
          <w:szCs w:val="22"/>
        </w:rPr>
        <w:t xml:space="preserve"> bag.</w:t>
      </w:r>
    </w:p>
    <w:p w14:paraId="441DFA0D" w14:textId="7F26F933" w:rsidR="009C7B98" w:rsidRPr="00474F35" w:rsidRDefault="009C7B98">
      <w:pPr>
        <w:spacing w:line="480" w:lineRule="auto"/>
        <w:ind w:left="360"/>
        <w:rPr>
          <w:rFonts w:ascii="Verdana" w:hAnsi="Verdana"/>
          <w:sz w:val="22"/>
          <w:szCs w:val="22"/>
        </w:rPr>
      </w:pPr>
      <w:r w:rsidRPr="00474F35">
        <w:rPr>
          <w:rFonts w:ascii="Verdana" w:hAnsi="Verdana"/>
          <w:sz w:val="22"/>
          <w:szCs w:val="22"/>
        </w:rPr>
        <w:t xml:space="preserve">4. After you use your equipment, </w:t>
      </w:r>
      <w:r w:rsidRPr="00474F35">
        <w:rPr>
          <w:rFonts w:ascii="Verdana" w:hAnsi="Verdana"/>
          <w:sz w:val="22"/>
          <w:szCs w:val="22"/>
          <w:u w:val="single"/>
        </w:rPr>
        <w:t>clean</w:t>
      </w:r>
      <w:r w:rsidRPr="00474F35">
        <w:rPr>
          <w:rFonts w:ascii="Verdana" w:hAnsi="Verdana"/>
          <w:sz w:val="22"/>
          <w:szCs w:val="22"/>
        </w:rPr>
        <w:t xml:space="preserve"> and </w:t>
      </w:r>
      <w:r w:rsidRPr="00474F35">
        <w:rPr>
          <w:rFonts w:ascii="Verdana" w:hAnsi="Verdana"/>
          <w:sz w:val="22"/>
          <w:szCs w:val="22"/>
          <w:u w:val="single"/>
        </w:rPr>
        <w:t>disinfect</w:t>
      </w:r>
      <w:r w:rsidRPr="00474F35">
        <w:rPr>
          <w:rFonts w:ascii="Verdana" w:hAnsi="Verdana"/>
          <w:sz w:val="22"/>
          <w:szCs w:val="22"/>
        </w:rPr>
        <w:t xml:space="preserve"> it, then return it to its proper location in your </w:t>
      </w:r>
      <w:r w:rsidR="00F9141B" w:rsidRPr="00474F35">
        <w:rPr>
          <w:rFonts w:ascii="Verdana" w:hAnsi="Verdana"/>
          <w:sz w:val="22"/>
          <w:szCs w:val="22"/>
        </w:rPr>
        <w:t>tote</w:t>
      </w:r>
      <w:r w:rsidRPr="00474F35">
        <w:rPr>
          <w:rFonts w:ascii="Verdana" w:hAnsi="Verdana"/>
          <w:sz w:val="22"/>
          <w:szCs w:val="22"/>
        </w:rPr>
        <w:t xml:space="preserve"> bag.</w:t>
      </w:r>
    </w:p>
    <w:p w14:paraId="4D0EA23C" w14:textId="77777777" w:rsidR="009C7B98" w:rsidRPr="00474F35" w:rsidRDefault="009C7B98">
      <w:pPr>
        <w:spacing w:line="480" w:lineRule="auto"/>
        <w:ind w:left="360"/>
        <w:rPr>
          <w:rFonts w:ascii="Verdana" w:hAnsi="Verdana"/>
          <w:color w:val="000000"/>
          <w:sz w:val="22"/>
          <w:szCs w:val="22"/>
        </w:rPr>
      </w:pPr>
      <w:r w:rsidRPr="00474F35">
        <w:rPr>
          <w:rFonts w:ascii="Verdana" w:hAnsi="Verdana"/>
          <w:sz w:val="22"/>
          <w:szCs w:val="22"/>
        </w:rPr>
        <w:t xml:space="preserve">5. To transport specimens, such as urine or sputum samples, to the agency or laboratory, </w:t>
      </w:r>
      <w:r w:rsidR="00F9141B" w:rsidRPr="00474F35">
        <w:rPr>
          <w:rFonts w:ascii="Verdana" w:hAnsi="Verdana"/>
          <w:sz w:val="22"/>
          <w:szCs w:val="22"/>
        </w:rPr>
        <w:t xml:space="preserve">contain them in a sealed </w:t>
      </w:r>
      <w:r w:rsidR="00F9141B" w:rsidRPr="00474F35">
        <w:rPr>
          <w:rFonts w:ascii="Verdana" w:hAnsi="Verdana"/>
          <w:sz w:val="22"/>
          <w:szCs w:val="22"/>
          <w:u w:val="single"/>
        </w:rPr>
        <w:t>plastic bag</w:t>
      </w:r>
      <w:r w:rsidR="00F9141B" w:rsidRPr="00474F35">
        <w:rPr>
          <w:rFonts w:ascii="Verdana" w:hAnsi="Verdana"/>
          <w:b/>
          <w:sz w:val="22"/>
          <w:szCs w:val="22"/>
        </w:rPr>
        <w:t xml:space="preserve"> </w:t>
      </w:r>
      <w:r w:rsidR="00F9141B" w:rsidRPr="00474F35">
        <w:rPr>
          <w:rFonts w:ascii="Verdana" w:hAnsi="Verdana"/>
          <w:sz w:val="22"/>
          <w:szCs w:val="22"/>
        </w:rPr>
        <w:t>and place it in your car in a separate area away from clean supply bags.</w:t>
      </w:r>
    </w:p>
    <w:p w14:paraId="4572A5A6" w14:textId="77777777" w:rsidR="009C7B98" w:rsidRPr="00474F35" w:rsidRDefault="009C7B98">
      <w:pPr>
        <w:spacing w:line="480" w:lineRule="auto"/>
        <w:rPr>
          <w:rFonts w:ascii="Verdana" w:hAnsi="Verdana"/>
          <w:sz w:val="22"/>
          <w:szCs w:val="22"/>
        </w:rPr>
      </w:pPr>
      <w:r w:rsidRPr="00474F35">
        <w:rPr>
          <w:rFonts w:ascii="Verdana" w:hAnsi="Verdana"/>
          <w:sz w:val="22"/>
          <w:szCs w:val="22"/>
        </w:rPr>
        <w:t>Activity E</w:t>
      </w:r>
      <w:r w:rsidR="00B268A7" w:rsidRPr="00474F35">
        <w:rPr>
          <w:rFonts w:ascii="Verdana" w:hAnsi="Verdana"/>
          <w:sz w:val="22"/>
          <w:szCs w:val="22"/>
        </w:rPr>
        <w:t xml:space="preserve"> SHORT ANSWER</w:t>
      </w:r>
    </w:p>
    <w:p w14:paraId="5A49A094" w14:textId="153318FC" w:rsidR="009C7B98" w:rsidRPr="00474F35" w:rsidRDefault="009C7B98">
      <w:pPr>
        <w:numPr>
          <w:ilvl w:val="0"/>
          <w:numId w:val="5"/>
        </w:numPr>
        <w:spacing w:line="480" w:lineRule="auto"/>
        <w:rPr>
          <w:rFonts w:ascii="Verdana" w:hAnsi="Verdana"/>
          <w:sz w:val="22"/>
          <w:szCs w:val="22"/>
        </w:rPr>
      </w:pPr>
      <w:r w:rsidRPr="00474F35">
        <w:rPr>
          <w:rFonts w:ascii="Verdana" w:hAnsi="Verdana"/>
          <w:sz w:val="22"/>
          <w:szCs w:val="22"/>
        </w:rPr>
        <w:t xml:space="preserve">When cleaning floors and other household surfaces, remember to </w:t>
      </w:r>
      <w:r w:rsidR="00D87C14" w:rsidRPr="00474F35">
        <w:rPr>
          <w:rFonts w:ascii="Verdana" w:hAnsi="Verdana"/>
          <w:sz w:val="22"/>
          <w:szCs w:val="22"/>
        </w:rPr>
        <w:t>(</w:t>
      </w:r>
      <w:r w:rsidRPr="00474F35">
        <w:rPr>
          <w:rFonts w:ascii="Verdana" w:hAnsi="Verdana"/>
          <w:sz w:val="22"/>
          <w:szCs w:val="22"/>
        </w:rPr>
        <w:t xml:space="preserve">1) empty dirty mop water into the toilet, not into sinks where food will be prepared; </w:t>
      </w:r>
      <w:r w:rsidR="00D87C14" w:rsidRPr="00474F35">
        <w:rPr>
          <w:rFonts w:ascii="Verdana" w:hAnsi="Verdana"/>
          <w:sz w:val="22"/>
          <w:szCs w:val="22"/>
        </w:rPr>
        <w:t>(</w:t>
      </w:r>
      <w:proofErr w:type="gramStart"/>
      <w:r w:rsidRPr="00474F35">
        <w:rPr>
          <w:rFonts w:ascii="Verdana" w:hAnsi="Verdana"/>
          <w:sz w:val="22"/>
          <w:szCs w:val="22"/>
        </w:rPr>
        <w:t>2 )</w:t>
      </w:r>
      <w:proofErr w:type="gramEnd"/>
      <w:r w:rsidRPr="00474F35">
        <w:rPr>
          <w:rFonts w:ascii="Verdana" w:hAnsi="Verdana"/>
          <w:sz w:val="22"/>
          <w:szCs w:val="22"/>
        </w:rPr>
        <w:t xml:space="preserve"> disinfect mop heads and sponges after use by soaking them in a 1:10 bleach and water solution; and </w:t>
      </w:r>
      <w:r w:rsidR="00D87C14" w:rsidRPr="00474F35">
        <w:rPr>
          <w:rFonts w:ascii="Verdana" w:hAnsi="Verdana"/>
          <w:sz w:val="22"/>
          <w:szCs w:val="22"/>
        </w:rPr>
        <w:t>(</w:t>
      </w:r>
      <w:r w:rsidRPr="00474F35">
        <w:rPr>
          <w:rFonts w:ascii="Verdana" w:hAnsi="Verdana"/>
          <w:sz w:val="22"/>
          <w:szCs w:val="22"/>
        </w:rPr>
        <w:t xml:space="preserve">3) clean up blood or body fluid spills immediately. </w:t>
      </w:r>
    </w:p>
    <w:p w14:paraId="55A22E59" w14:textId="77777777" w:rsidR="009C7B98" w:rsidRPr="00474F35" w:rsidRDefault="009C7B98">
      <w:pPr>
        <w:numPr>
          <w:ilvl w:val="0"/>
          <w:numId w:val="5"/>
        </w:numPr>
        <w:spacing w:line="480" w:lineRule="auto"/>
        <w:rPr>
          <w:rFonts w:ascii="Verdana" w:hAnsi="Verdana"/>
          <w:sz w:val="22"/>
          <w:szCs w:val="22"/>
        </w:rPr>
      </w:pPr>
      <w:r w:rsidRPr="00474F35">
        <w:rPr>
          <w:rFonts w:ascii="Verdana" w:hAnsi="Verdana"/>
          <w:sz w:val="22"/>
          <w:szCs w:val="22"/>
        </w:rPr>
        <w:lastRenderedPageBreak/>
        <w:t xml:space="preserve">When preparing foods for a client, besides washing your hands and making sure that the surface where you will be preparing the food is clean, you must remember to </w:t>
      </w:r>
      <w:r w:rsidR="00D87C14" w:rsidRPr="00474F35">
        <w:rPr>
          <w:rFonts w:ascii="Verdana" w:hAnsi="Verdana"/>
          <w:sz w:val="22"/>
          <w:szCs w:val="22"/>
        </w:rPr>
        <w:t>(</w:t>
      </w:r>
      <w:r w:rsidRPr="00474F35">
        <w:rPr>
          <w:rFonts w:ascii="Verdana" w:hAnsi="Verdana"/>
          <w:sz w:val="22"/>
          <w:szCs w:val="22"/>
        </w:rPr>
        <w:t xml:space="preserve">1) take note of expiration dates on packaged foods; </w:t>
      </w:r>
      <w:r w:rsidR="00D87C14" w:rsidRPr="00474F35">
        <w:rPr>
          <w:rFonts w:ascii="Verdana" w:hAnsi="Verdana"/>
          <w:sz w:val="22"/>
          <w:szCs w:val="22"/>
        </w:rPr>
        <w:t>(</w:t>
      </w:r>
      <w:r w:rsidRPr="00474F35">
        <w:rPr>
          <w:rFonts w:ascii="Verdana" w:hAnsi="Verdana"/>
          <w:sz w:val="22"/>
          <w:szCs w:val="22"/>
        </w:rPr>
        <w:t xml:space="preserve">2) avoid using eggs that are cracked; </w:t>
      </w:r>
      <w:r w:rsidR="00D87C14" w:rsidRPr="00474F35">
        <w:rPr>
          <w:rFonts w:ascii="Verdana" w:hAnsi="Verdana"/>
          <w:sz w:val="22"/>
          <w:szCs w:val="22"/>
        </w:rPr>
        <w:t>(</w:t>
      </w:r>
      <w:r w:rsidRPr="00474F35">
        <w:rPr>
          <w:rFonts w:ascii="Verdana" w:hAnsi="Verdana"/>
          <w:sz w:val="22"/>
          <w:szCs w:val="22"/>
        </w:rPr>
        <w:t xml:space="preserve">3) thoroughly wash and dry fresh fruits and vegetables before serving them; </w:t>
      </w:r>
      <w:r w:rsidR="00D87C14" w:rsidRPr="00474F35">
        <w:rPr>
          <w:rFonts w:ascii="Verdana" w:hAnsi="Verdana"/>
          <w:sz w:val="22"/>
          <w:szCs w:val="22"/>
        </w:rPr>
        <w:t>(</w:t>
      </w:r>
      <w:r w:rsidRPr="00474F35">
        <w:rPr>
          <w:rFonts w:ascii="Verdana" w:hAnsi="Verdana"/>
          <w:sz w:val="22"/>
          <w:szCs w:val="22"/>
        </w:rPr>
        <w:t xml:space="preserve">4) cook meat and poultry thoroughly, according to the United States Department of Agriculture (USDA) safe food handling labels; and </w:t>
      </w:r>
      <w:r w:rsidR="00D87C14" w:rsidRPr="00474F35">
        <w:rPr>
          <w:rFonts w:ascii="Verdana" w:hAnsi="Verdana"/>
          <w:sz w:val="22"/>
          <w:szCs w:val="22"/>
        </w:rPr>
        <w:t>(</w:t>
      </w:r>
      <w:r w:rsidRPr="00474F35">
        <w:rPr>
          <w:rFonts w:ascii="Verdana" w:hAnsi="Verdana"/>
          <w:sz w:val="22"/>
          <w:szCs w:val="22"/>
        </w:rPr>
        <w:t>5) use a clean spoon each time if you must taste the food to check for seasonings.</w:t>
      </w:r>
    </w:p>
    <w:p w14:paraId="49D8EB57" w14:textId="56DC32C5" w:rsidR="009C7B98" w:rsidRPr="00474F35" w:rsidRDefault="009C7B98">
      <w:pPr>
        <w:numPr>
          <w:ilvl w:val="0"/>
          <w:numId w:val="5"/>
        </w:numPr>
        <w:spacing w:line="480" w:lineRule="auto"/>
        <w:rPr>
          <w:rFonts w:ascii="Verdana" w:hAnsi="Verdana"/>
          <w:sz w:val="22"/>
          <w:szCs w:val="22"/>
        </w:rPr>
      </w:pPr>
      <w:r w:rsidRPr="00474F35">
        <w:rPr>
          <w:rFonts w:ascii="Verdana" w:hAnsi="Verdana"/>
          <w:sz w:val="22"/>
          <w:szCs w:val="22"/>
        </w:rPr>
        <w:t>Leftovers should be placed in appropriate</w:t>
      </w:r>
      <w:r w:rsidR="00142C3A" w:rsidRPr="00474F35">
        <w:rPr>
          <w:rFonts w:ascii="Verdana" w:hAnsi="Verdana"/>
          <w:sz w:val="22"/>
          <w:szCs w:val="22"/>
        </w:rPr>
        <w:t>,</w:t>
      </w:r>
      <w:r w:rsidRPr="00474F35">
        <w:rPr>
          <w:rFonts w:ascii="Verdana" w:hAnsi="Verdana"/>
          <w:sz w:val="22"/>
          <w:szCs w:val="22"/>
        </w:rPr>
        <w:t xml:space="preserve"> sealed containers, labeled, and refrigerated.</w:t>
      </w:r>
    </w:p>
    <w:p w14:paraId="21C94EBC" w14:textId="06D90D88" w:rsidR="009C7B98" w:rsidRPr="00474F35" w:rsidRDefault="009C7B98">
      <w:pPr>
        <w:numPr>
          <w:ilvl w:val="0"/>
          <w:numId w:val="5"/>
        </w:numPr>
        <w:spacing w:line="480" w:lineRule="auto"/>
        <w:rPr>
          <w:rFonts w:ascii="Verdana" w:hAnsi="Verdana"/>
          <w:sz w:val="22"/>
          <w:szCs w:val="22"/>
        </w:rPr>
      </w:pPr>
      <w:r w:rsidRPr="00474F35">
        <w:rPr>
          <w:rFonts w:ascii="Verdana" w:hAnsi="Verdana"/>
          <w:sz w:val="22"/>
          <w:szCs w:val="22"/>
        </w:rPr>
        <w:t>Some of the duties of a home health care aide that are related to assisting clients with personal hygiene are bathing, washing hair, brushing teeth, changing the client’s clothing, changing the client’s bed linens frequently, washing soiled linens and clothing</w:t>
      </w:r>
      <w:r w:rsidR="005D001B" w:rsidRPr="00474F35">
        <w:rPr>
          <w:rFonts w:ascii="Verdana" w:hAnsi="Verdana"/>
          <w:sz w:val="22"/>
          <w:szCs w:val="22"/>
        </w:rPr>
        <w:t>,</w:t>
      </w:r>
      <w:r w:rsidRPr="00474F35">
        <w:rPr>
          <w:rFonts w:ascii="Verdana" w:hAnsi="Verdana"/>
          <w:sz w:val="22"/>
          <w:szCs w:val="22"/>
        </w:rPr>
        <w:t xml:space="preserve"> and drying the laundry.</w:t>
      </w:r>
    </w:p>
    <w:p w14:paraId="42DE4BE0" w14:textId="64522DF9" w:rsidR="009C7B98" w:rsidRPr="00474F35" w:rsidRDefault="009C7B98">
      <w:pPr>
        <w:numPr>
          <w:ilvl w:val="0"/>
          <w:numId w:val="5"/>
        </w:numPr>
        <w:spacing w:line="480" w:lineRule="auto"/>
        <w:rPr>
          <w:rFonts w:ascii="Verdana" w:hAnsi="Verdana"/>
          <w:sz w:val="22"/>
          <w:szCs w:val="22"/>
        </w:rPr>
      </w:pPr>
      <w:r w:rsidRPr="00474F35">
        <w:rPr>
          <w:rFonts w:ascii="Verdana" w:hAnsi="Verdana"/>
          <w:sz w:val="22"/>
          <w:szCs w:val="22"/>
        </w:rPr>
        <w:t>Always</w:t>
      </w:r>
      <w:r w:rsidR="00F9141B" w:rsidRPr="00474F35">
        <w:rPr>
          <w:rFonts w:ascii="Verdana" w:hAnsi="Verdana"/>
          <w:sz w:val="22"/>
          <w:szCs w:val="22"/>
        </w:rPr>
        <w:t xml:space="preserve"> perform proper hand hygiene</w:t>
      </w:r>
      <w:r w:rsidRPr="00474F35">
        <w:rPr>
          <w:rFonts w:ascii="Verdana" w:hAnsi="Verdana"/>
          <w:sz w:val="22"/>
          <w:szCs w:val="22"/>
        </w:rPr>
        <w:t xml:space="preserve"> </w:t>
      </w:r>
      <w:r w:rsidR="009D7D8B" w:rsidRPr="00474F35">
        <w:rPr>
          <w:rFonts w:ascii="Verdana" w:hAnsi="Verdana"/>
          <w:sz w:val="22"/>
          <w:szCs w:val="22"/>
        </w:rPr>
        <w:t>(</w:t>
      </w:r>
      <w:r w:rsidRPr="00474F35">
        <w:rPr>
          <w:rFonts w:ascii="Verdana" w:hAnsi="Verdana"/>
          <w:sz w:val="22"/>
          <w:szCs w:val="22"/>
        </w:rPr>
        <w:t xml:space="preserve">1) when you first arrive at a client’s home; </w:t>
      </w:r>
      <w:r w:rsidR="009D7D8B" w:rsidRPr="00474F35">
        <w:rPr>
          <w:rFonts w:ascii="Verdana" w:hAnsi="Verdana"/>
          <w:sz w:val="22"/>
          <w:szCs w:val="22"/>
        </w:rPr>
        <w:t>(</w:t>
      </w:r>
      <w:r w:rsidRPr="00474F35">
        <w:rPr>
          <w:rFonts w:ascii="Verdana" w:hAnsi="Verdana"/>
          <w:sz w:val="22"/>
          <w:szCs w:val="22"/>
        </w:rPr>
        <w:t xml:space="preserve">2) whenever your hands become visibly soiled with blood or other body fluids or substances; </w:t>
      </w:r>
      <w:r w:rsidR="009D7D8B" w:rsidRPr="00474F35">
        <w:rPr>
          <w:rFonts w:ascii="Verdana" w:hAnsi="Verdana"/>
          <w:sz w:val="22"/>
          <w:szCs w:val="22"/>
        </w:rPr>
        <w:t>(</w:t>
      </w:r>
      <w:r w:rsidRPr="00474F35">
        <w:rPr>
          <w:rFonts w:ascii="Verdana" w:hAnsi="Verdana"/>
          <w:sz w:val="22"/>
          <w:szCs w:val="22"/>
        </w:rPr>
        <w:t xml:space="preserve">3) whenever you remove your gloves; and </w:t>
      </w:r>
      <w:r w:rsidR="009D7D8B" w:rsidRPr="00474F35">
        <w:rPr>
          <w:rFonts w:ascii="Verdana" w:hAnsi="Verdana"/>
          <w:sz w:val="22"/>
          <w:szCs w:val="22"/>
        </w:rPr>
        <w:t>(</w:t>
      </w:r>
      <w:r w:rsidRPr="00474F35">
        <w:rPr>
          <w:rFonts w:ascii="Verdana" w:hAnsi="Verdana"/>
          <w:sz w:val="22"/>
          <w:szCs w:val="22"/>
        </w:rPr>
        <w:t>4) after each task or procedure that you perform.</w:t>
      </w:r>
    </w:p>
    <w:p w14:paraId="6511B873" w14:textId="3FBA8CAA" w:rsidR="009C7B98" w:rsidRPr="00474F35" w:rsidRDefault="00F9141B">
      <w:pPr>
        <w:numPr>
          <w:ilvl w:val="0"/>
          <w:numId w:val="5"/>
        </w:numPr>
        <w:spacing w:line="480" w:lineRule="auto"/>
        <w:rPr>
          <w:rFonts w:ascii="Verdana" w:hAnsi="Verdana"/>
          <w:sz w:val="22"/>
          <w:szCs w:val="22"/>
        </w:rPr>
      </w:pPr>
      <w:r w:rsidRPr="00474F35">
        <w:rPr>
          <w:rFonts w:ascii="Verdana" w:hAnsi="Verdana"/>
          <w:sz w:val="22"/>
          <w:szCs w:val="22"/>
        </w:rPr>
        <w:t>Inform your caseworker so that an OSHA</w:t>
      </w:r>
      <w:r w:rsidR="009D7D8B" w:rsidRPr="00474F35">
        <w:rPr>
          <w:rFonts w:ascii="Verdana" w:hAnsi="Verdana"/>
          <w:sz w:val="22"/>
          <w:szCs w:val="22"/>
        </w:rPr>
        <w:t>-</w:t>
      </w:r>
      <w:r w:rsidRPr="00474F35">
        <w:rPr>
          <w:rFonts w:ascii="Verdana" w:hAnsi="Verdana"/>
          <w:sz w:val="22"/>
          <w:szCs w:val="22"/>
        </w:rPr>
        <w:t>approved sharps container can be obtained for Mrs. Sheen</w:t>
      </w:r>
      <w:r w:rsidR="005605F5" w:rsidRPr="00474F35">
        <w:rPr>
          <w:rFonts w:ascii="Verdana" w:hAnsi="Verdana"/>
          <w:sz w:val="22"/>
          <w:szCs w:val="22"/>
        </w:rPr>
        <w:t xml:space="preserve"> and that the nurse can teach her how to properly dispose of the used syringes and needles</w:t>
      </w:r>
      <w:r w:rsidRPr="00474F35">
        <w:rPr>
          <w:rFonts w:ascii="Verdana" w:hAnsi="Verdana"/>
          <w:sz w:val="22"/>
          <w:szCs w:val="22"/>
        </w:rPr>
        <w:t xml:space="preserve">. </w:t>
      </w:r>
    </w:p>
    <w:p w14:paraId="73DDF914" w14:textId="77777777" w:rsidR="009C7B98" w:rsidRPr="00474F35" w:rsidRDefault="009C7B98">
      <w:pPr>
        <w:spacing w:line="480" w:lineRule="auto"/>
        <w:rPr>
          <w:rFonts w:ascii="Verdana" w:hAnsi="Verdana"/>
          <w:sz w:val="22"/>
          <w:szCs w:val="22"/>
        </w:rPr>
      </w:pPr>
      <w:r w:rsidRPr="00474F35">
        <w:rPr>
          <w:rFonts w:ascii="Verdana" w:hAnsi="Verdana"/>
          <w:sz w:val="22"/>
          <w:szCs w:val="22"/>
        </w:rPr>
        <w:t xml:space="preserve">Activity F </w:t>
      </w:r>
      <w:r w:rsidR="00D62340" w:rsidRPr="00474F35">
        <w:rPr>
          <w:rFonts w:ascii="Verdana" w:hAnsi="Verdana"/>
          <w:sz w:val="22"/>
          <w:szCs w:val="22"/>
        </w:rPr>
        <w:t>SHORT ANSWER</w:t>
      </w:r>
    </w:p>
    <w:p w14:paraId="25A96449" w14:textId="77777777" w:rsidR="009C7B98" w:rsidRPr="00474F35" w:rsidRDefault="009C7B98">
      <w:pPr>
        <w:spacing w:line="480" w:lineRule="auto"/>
        <w:ind w:left="360"/>
        <w:rPr>
          <w:rFonts w:ascii="Verdana" w:hAnsi="Verdana"/>
          <w:sz w:val="22"/>
          <w:szCs w:val="22"/>
        </w:rPr>
      </w:pPr>
      <w:r w:rsidRPr="00474F35">
        <w:rPr>
          <w:rFonts w:ascii="Verdana" w:hAnsi="Verdana"/>
          <w:sz w:val="22"/>
          <w:szCs w:val="22"/>
        </w:rPr>
        <w:t xml:space="preserve">1. </w:t>
      </w:r>
      <w:r w:rsidRPr="00474F35">
        <w:rPr>
          <w:rFonts w:ascii="Verdana" w:hAnsi="Verdana"/>
          <w:sz w:val="22"/>
          <w:szCs w:val="22"/>
          <w:u w:val="single"/>
        </w:rPr>
        <w:t>Your car’s condition</w:t>
      </w:r>
      <w:r w:rsidRPr="00474F35">
        <w:rPr>
          <w:rFonts w:ascii="Verdana" w:hAnsi="Verdana"/>
          <w:sz w:val="22"/>
          <w:szCs w:val="22"/>
        </w:rPr>
        <w:t xml:space="preserve">: Keep your car in good repair, and always start out with a full tank of fuel. </w:t>
      </w:r>
    </w:p>
    <w:p w14:paraId="6E790D46" w14:textId="77777777" w:rsidR="009C7B98" w:rsidRPr="00474F35" w:rsidRDefault="009C7B98">
      <w:pPr>
        <w:spacing w:line="480" w:lineRule="auto"/>
        <w:ind w:left="360"/>
        <w:rPr>
          <w:rFonts w:ascii="Verdana" w:hAnsi="Verdana"/>
          <w:sz w:val="22"/>
          <w:szCs w:val="22"/>
        </w:rPr>
      </w:pPr>
      <w:r w:rsidRPr="00474F35">
        <w:rPr>
          <w:rFonts w:ascii="Verdana" w:hAnsi="Verdana"/>
          <w:sz w:val="22"/>
          <w:szCs w:val="22"/>
        </w:rPr>
        <w:lastRenderedPageBreak/>
        <w:t xml:space="preserve">2. </w:t>
      </w:r>
      <w:r w:rsidRPr="00474F35">
        <w:rPr>
          <w:rFonts w:ascii="Verdana" w:hAnsi="Verdana"/>
          <w:sz w:val="22"/>
          <w:szCs w:val="22"/>
          <w:u w:val="single"/>
        </w:rPr>
        <w:t>Your travel route</w:t>
      </w:r>
      <w:r w:rsidRPr="00474F35">
        <w:rPr>
          <w:rFonts w:ascii="Verdana" w:hAnsi="Verdana"/>
          <w:sz w:val="22"/>
          <w:szCs w:val="22"/>
        </w:rPr>
        <w:t>: Choose the safest route of travel. Avoid driving or walking through unknown areas and alleys.</w:t>
      </w:r>
    </w:p>
    <w:p w14:paraId="34FF1E95" w14:textId="77777777" w:rsidR="009C7B98" w:rsidRPr="00474F35" w:rsidRDefault="009C7B98">
      <w:pPr>
        <w:spacing w:line="480" w:lineRule="auto"/>
        <w:ind w:left="360"/>
        <w:rPr>
          <w:rFonts w:ascii="Verdana" w:hAnsi="Verdana"/>
          <w:sz w:val="22"/>
          <w:szCs w:val="22"/>
        </w:rPr>
      </w:pPr>
      <w:r w:rsidRPr="00474F35">
        <w:rPr>
          <w:rFonts w:ascii="Verdana" w:hAnsi="Verdana"/>
          <w:sz w:val="22"/>
          <w:szCs w:val="22"/>
        </w:rPr>
        <w:t xml:space="preserve">3. </w:t>
      </w:r>
      <w:r w:rsidRPr="00474F35">
        <w:rPr>
          <w:rFonts w:ascii="Verdana" w:hAnsi="Verdana"/>
          <w:sz w:val="22"/>
          <w:szCs w:val="22"/>
          <w:u w:val="single"/>
        </w:rPr>
        <w:t>Emergency car kit equipment</w:t>
      </w:r>
      <w:r w:rsidRPr="00474F35">
        <w:rPr>
          <w:rFonts w:ascii="Verdana" w:hAnsi="Verdana"/>
          <w:sz w:val="22"/>
          <w:szCs w:val="22"/>
        </w:rPr>
        <w:t>: Include flares, a blanket, a shovel, food, drinking water, a flashlight and batteries, jumper cables, and a tire jack.</w:t>
      </w:r>
    </w:p>
    <w:p w14:paraId="3A450030" w14:textId="54E68171" w:rsidR="009C7B98" w:rsidRPr="00474F35" w:rsidRDefault="009C7B98">
      <w:pPr>
        <w:spacing w:line="480" w:lineRule="auto"/>
        <w:ind w:left="360"/>
        <w:rPr>
          <w:rFonts w:ascii="Verdana" w:hAnsi="Verdana"/>
          <w:sz w:val="22"/>
          <w:szCs w:val="22"/>
        </w:rPr>
      </w:pPr>
      <w:r w:rsidRPr="00474F35">
        <w:rPr>
          <w:rFonts w:ascii="Verdana" w:hAnsi="Verdana"/>
          <w:sz w:val="22"/>
          <w:szCs w:val="22"/>
        </w:rPr>
        <w:t xml:space="preserve">4. </w:t>
      </w:r>
      <w:r w:rsidRPr="00474F35">
        <w:rPr>
          <w:rFonts w:ascii="Verdana" w:hAnsi="Verdana"/>
          <w:sz w:val="22"/>
          <w:szCs w:val="22"/>
          <w:u w:val="single"/>
        </w:rPr>
        <w:t>Driving in ice and snow</w:t>
      </w:r>
      <w:r w:rsidRPr="00474F35">
        <w:rPr>
          <w:rFonts w:ascii="Verdana" w:hAnsi="Verdana"/>
          <w:sz w:val="22"/>
          <w:szCs w:val="22"/>
        </w:rPr>
        <w:t>: Be prepared with snow tires, a bag of sand or kitty litter (for weight and traction), and windshield washer fluid.</w:t>
      </w:r>
    </w:p>
    <w:p w14:paraId="042504E9" w14:textId="72B31C1D" w:rsidR="009C7B98" w:rsidRPr="00474F35" w:rsidRDefault="009C7B98">
      <w:pPr>
        <w:spacing w:line="480" w:lineRule="auto"/>
        <w:ind w:left="360"/>
        <w:rPr>
          <w:rFonts w:ascii="Verdana" w:hAnsi="Verdana"/>
          <w:sz w:val="22"/>
          <w:szCs w:val="22"/>
        </w:rPr>
      </w:pPr>
      <w:r w:rsidRPr="00474F35">
        <w:rPr>
          <w:rFonts w:ascii="Verdana" w:hAnsi="Verdana"/>
          <w:sz w:val="22"/>
          <w:szCs w:val="22"/>
        </w:rPr>
        <w:t xml:space="preserve">5. </w:t>
      </w:r>
      <w:r w:rsidRPr="00474F35">
        <w:rPr>
          <w:rFonts w:ascii="Verdana" w:hAnsi="Verdana"/>
          <w:sz w:val="22"/>
          <w:szCs w:val="22"/>
          <w:u w:val="single"/>
        </w:rPr>
        <w:t>Personal items</w:t>
      </w:r>
      <w:r w:rsidRPr="00474F35">
        <w:rPr>
          <w:rFonts w:ascii="Verdana" w:hAnsi="Verdana"/>
          <w:sz w:val="22"/>
          <w:szCs w:val="22"/>
        </w:rPr>
        <w:t xml:space="preserve">: Leave personal items (such as jewelry or electronics) at home. Do not leave items in plain view on the car seat. Instead, take them with you or put them in the trunk or under the seat before leaving the car. Always lock your car. </w:t>
      </w:r>
    </w:p>
    <w:p w14:paraId="1B3A1F76" w14:textId="77777777" w:rsidR="009C7B98" w:rsidRPr="00474F35" w:rsidRDefault="009C7B98">
      <w:pPr>
        <w:spacing w:line="480" w:lineRule="auto"/>
        <w:ind w:left="360"/>
        <w:rPr>
          <w:rFonts w:ascii="Verdana" w:hAnsi="Verdana"/>
          <w:sz w:val="22"/>
          <w:szCs w:val="22"/>
        </w:rPr>
      </w:pPr>
      <w:r w:rsidRPr="00474F35">
        <w:rPr>
          <w:rFonts w:ascii="Verdana" w:hAnsi="Verdana"/>
          <w:sz w:val="22"/>
          <w:szCs w:val="22"/>
        </w:rPr>
        <w:t xml:space="preserve">6. </w:t>
      </w:r>
      <w:r w:rsidRPr="00474F35">
        <w:rPr>
          <w:rFonts w:ascii="Verdana" w:hAnsi="Verdana"/>
          <w:sz w:val="22"/>
          <w:szCs w:val="22"/>
          <w:u w:val="single"/>
        </w:rPr>
        <w:t>Visiting clients who live in unsafe neighborhoods</w:t>
      </w:r>
      <w:r w:rsidRPr="00474F35">
        <w:rPr>
          <w:rFonts w:ascii="Verdana" w:hAnsi="Verdana"/>
          <w:sz w:val="22"/>
          <w:szCs w:val="22"/>
        </w:rPr>
        <w:t>: Visit clients who live in unsafe neighborhoods during the day, preferably during the morning hours. Or, speak with the case manager about arranging an escort to help ensure your safety.</w:t>
      </w:r>
    </w:p>
    <w:p w14:paraId="1FD5A9EA" w14:textId="77777777" w:rsidR="009C7B98" w:rsidRPr="00474F35" w:rsidRDefault="009C7B98">
      <w:pPr>
        <w:spacing w:line="480" w:lineRule="auto"/>
        <w:ind w:left="360"/>
        <w:rPr>
          <w:rFonts w:ascii="Verdana" w:hAnsi="Verdana"/>
          <w:sz w:val="22"/>
          <w:szCs w:val="22"/>
        </w:rPr>
      </w:pPr>
      <w:r w:rsidRPr="00474F35">
        <w:rPr>
          <w:rFonts w:ascii="Verdana" w:hAnsi="Verdana"/>
          <w:sz w:val="22"/>
          <w:szCs w:val="22"/>
        </w:rPr>
        <w:t xml:space="preserve">7. </w:t>
      </w:r>
      <w:r w:rsidRPr="00474F35">
        <w:rPr>
          <w:rFonts w:ascii="Verdana" w:hAnsi="Verdana"/>
          <w:sz w:val="22"/>
          <w:szCs w:val="22"/>
          <w:u w:val="single"/>
        </w:rPr>
        <w:t>Parking your car</w:t>
      </w:r>
      <w:r w:rsidRPr="00474F35">
        <w:rPr>
          <w:rFonts w:ascii="Verdana" w:hAnsi="Verdana"/>
          <w:sz w:val="22"/>
          <w:szCs w:val="22"/>
        </w:rPr>
        <w:t>: Park your car in a safe, well-lighted area as close to the client’s home as possible.</w:t>
      </w:r>
    </w:p>
    <w:p w14:paraId="62E44AC0" w14:textId="77777777" w:rsidR="009C7B98" w:rsidRPr="00474F35" w:rsidRDefault="009C7B98">
      <w:pPr>
        <w:spacing w:line="480" w:lineRule="auto"/>
        <w:ind w:left="360"/>
        <w:rPr>
          <w:rFonts w:ascii="Verdana" w:hAnsi="Verdana"/>
          <w:sz w:val="22"/>
          <w:szCs w:val="22"/>
        </w:rPr>
      </w:pPr>
      <w:r w:rsidRPr="00474F35">
        <w:rPr>
          <w:rFonts w:ascii="Verdana" w:hAnsi="Verdana"/>
          <w:sz w:val="22"/>
          <w:szCs w:val="22"/>
        </w:rPr>
        <w:t xml:space="preserve">8. </w:t>
      </w:r>
      <w:r w:rsidRPr="00474F35">
        <w:rPr>
          <w:rFonts w:ascii="Verdana" w:hAnsi="Verdana"/>
          <w:sz w:val="22"/>
          <w:szCs w:val="22"/>
          <w:u w:val="single"/>
        </w:rPr>
        <w:t>Choosing your walking route</w:t>
      </w:r>
      <w:r w:rsidRPr="00474F35">
        <w:rPr>
          <w:rFonts w:ascii="Verdana" w:hAnsi="Verdana"/>
          <w:sz w:val="22"/>
          <w:szCs w:val="22"/>
        </w:rPr>
        <w:t>: Choose the safest walking route to reach the home. When walking between your car and the client’s home, be aware of other people, strange animals, and your surroundings in general.</w:t>
      </w:r>
    </w:p>
    <w:p w14:paraId="6B14924C" w14:textId="77777777" w:rsidR="009C7B98" w:rsidRPr="00474F35" w:rsidRDefault="009C7B98">
      <w:pPr>
        <w:spacing w:line="480" w:lineRule="auto"/>
        <w:ind w:left="360"/>
        <w:rPr>
          <w:rFonts w:ascii="Verdana" w:hAnsi="Verdana"/>
          <w:sz w:val="22"/>
          <w:szCs w:val="22"/>
        </w:rPr>
      </w:pPr>
      <w:r w:rsidRPr="00474F35">
        <w:rPr>
          <w:rFonts w:ascii="Verdana" w:hAnsi="Verdana"/>
          <w:sz w:val="22"/>
          <w:szCs w:val="22"/>
        </w:rPr>
        <w:t xml:space="preserve">9. </w:t>
      </w:r>
      <w:r w:rsidRPr="00474F35">
        <w:rPr>
          <w:rFonts w:ascii="Verdana" w:hAnsi="Verdana"/>
          <w:sz w:val="22"/>
          <w:szCs w:val="22"/>
          <w:u w:val="single"/>
        </w:rPr>
        <w:t>Self-defense in case of an attack</w:t>
      </w:r>
      <w:r w:rsidRPr="00474F35">
        <w:rPr>
          <w:rFonts w:ascii="Verdana" w:hAnsi="Verdana"/>
          <w:sz w:val="22"/>
          <w:szCs w:val="22"/>
        </w:rPr>
        <w:t xml:space="preserve">: Consider taking a self-defense course. If you are attacked, use your bag, arms, and hands to protect your face, neck, and throat. Kick the attacker with your legs. Use your car keys to slash the attacker’s face. </w:t>
      </w:r>
    </w:p>
    <w:p w14:paraId="0F3D52B1" w14:textId="77777777" w:rsidR="009C7B98" w:rsidRPr="00474F35" w:rsidRDefault="009C7B98">
      <w:pPr>
        <w:spacing w:line="480" w:lineRule="auto"/>
        <w:ind w:left="360"/>
        <w:rPr>
          <w:rFonts w:ascii="Verdana" w:hAnsi="Verdana"/>
          <w:sz w:val="22"/>
          <w:szCs w:val="22"/>
        </w:rPr>
      </w:pPr>
      <w:r w:rsidRPr="00474F35">
        <w:rPr>
          <w:rFonts w:ascii="Verdana" w:hAnsi="Verdana"/>
          <w:sz w:val="22"/>
          <w:szCs w:val="22"/>
        </w:rPr>
        <w:lastRenderedPageBreak/>
        <w:t xml:space="preserve">10. </w:t>
      </w:r>
      <w:r w:rsidRPr="00474F35">
        <w:rPr>
          <w:rFonts w:ascii="Verdana" w:hAnsi="Verdana"/>
          <w:sz w:val="22"/>
          <w:szCs w:val="22"/>
          <w:u w:val="single"/>
        </w:rPr>
        <w:t>Sharing your schedule</w:t>
      </w:r>
      <w:r w:rsidRPr="00474F35">
        <w:rPr>
          <w:rFonts w:ascii="Verdana" w:hAnsi="Verdana"/>
          <w:sz w:val="22"/>
          <w:szCs w:val="22"/>
        </w:rPr>
        <w:t>: Make sure that someone else (your case manager, a friend, or family member) knows your planned schedule. Follow your schedule and check in with the office frequently.</w:t>
      </w:r>
    </w:p>
    <w:p w14:paraId="3E9A0520" w14:textId="5C4A73E1" w:rsidR="009C7B98" w:rsidRPr="00474F35" w:rsidRDefault="009C7B98">
      <w:pPr>
        <w:numPr>
          <w:ilvl w:val="1"/>
          <w:numId w:val="1"/>
        </w:numPr>
        <w:spacing w:line="480" w:lineRule="auto"/>
        <w:rPr>
          <w:rFonts w:ascii="Verdana" w:hAnsi="Verdana"/>
          <w:sz w:val="22"/>
          <w:szCs w:val="22"/>
        </w:rPr>
      </w:pPr>
      <w:r w:rsidRPr="00474F35">
        <w:rPr>
          <w:rFonts w:ascii="Verdana" w:hAnsi="Verdana"/>
          <w:sz w:val="22"/>
          <w:szCs w:val="22"/>
          <w:u w:val="single"/>
        </w:rPr>
        <w:t>Your phone</w:t>
      </w:r>
      <w:r w:rsidRPr="00474F35">
        <w:rPr>
          <w:rFonts w:ascii="Verdana" w:hAnsi="Verdana"/>
          <w:sz w:val="22"/>
          <w:szCs w:val="22"/>
        </w:rPr>
        <w:t>: Carry a fully charged phone with you at all times.</w:t>
      </w:r>
    </w:p>
    <w:sectPr w:rsidR="009C7B98" w:rsidRPr="00474F35">
      <w:footerReference w:type="default" r:id="rId7"/>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40471" w14:textId="77777777" w:rsidR="00CB454B" w:rsidRDefault="00CB454B">
      <w:r>
        <w:separator/>
      </w:r>
    </w:p>
  </w:endnote>
  <w:endnote w:type="continuationSeparator" w:id="0">
    <w:p w14:paraId="461AAEA2" w14:textId="77777777" w:rsidR="00CB454B" w:rsidRDefault="00CB4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1B568" w14:textId="77777777" w:rsidR="009C7B98" w:rsidRDefault="009C7B98">
    <w:pPr>
      <w:pStyle w:val="Footer"/>
      <w:tabs>
        <w:tab w:val="clear" w:pos="4320"/>
        <w:tab w:val="clear" w:pos="8640"/>
        <w:tab w:val="center" w:pos="46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CCCCC" w14:textId="77777777" w:rsidR="00CB454B" w:rsidRDefault="00CB454B">
      <w:r>
        <w:separator/>
      </w:r>
    </w:p>
  </w:footnote>
  <w:footnote w:type="continuationSeparator" w:id="0">
    <w:p w14:paraId="50805A7F" w14:textId="77777777" w:rsidR="00CB454B" w:rsidRDefault="00CB45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073AC"/>
    <w:multiLevelType w:val="hybridMultilevel"/>
    <w:tmpl w:val="B6B02002"/>
    <w:lvl w:ilvl="0" w:tplc="83C6A2E8">
      <w:start w:val="1"/>
      <w:numFmt w:val="bullet"/>
      <w:lvlText w:val=""/>
      <w:lvlJc w:val="left"/>
      <w:pPr>
        <w:tabs>
          <w:tab w:val="num" w:pos="720"/>
        </w:tabs>
        <w:ind w:left="720" w:hanging="360"/>
      </w:pPr>
      <w:rPr>
        <w:rFonts w:ascii="Symbol" w:hAnsi="Symbol" w:hint="default"/>
      </w:rPr>
    </w:lvl>
    <w:lvl w:ilvl="1" w:tplc="4412F420" w:tentative="1">
      <w:start w:val="1"/>
      <w:numFmt w:val="bullet"/>
      <w:lvlText w:val="o"/>
      <w:lvlJc w:val="left"/>
      <w:pPr>
        <w:tabs>
          <w:tab w:val="num" w:pos="1440"/>
        </w:tabs>
        <w:ind w:left="1440" w:hanging="360"/>
      </w:pPr>
      <w:rPr>
        <w:rFonts w:ascii="Courier New" w:hAnsi="Courier New" w:hint="default"/>
      </w:rPr>
    </w:lvl>
    <w:lvl w:ilvl="2" w:tplc="0AAA8D0E">
      <w:start w:val="1"/>
      <w:numFmt w:val="bullet"/>
      <w:lvlText w:val=""/>
      <w:lvlJc w:val="left"/>
      <w:pPr>
        <w:tabs>
          <w:tab w:val="num" w:pos="2160"/>
        </w:tabs>
        <w:ind w:left="2160" w:hanging="360"/>
      </w:pPr>
      <w:rPr>
        <w:rFonts w:ascii="Wingdings" w:hAnsi="Wingdings" w:hint="default"/>
      </w:rPr>
    </w:lvl>
    <w:lvl w:ilvl="3" w:tplc="BBBCB7F0">
      <w:start w:val="1"/>
      <w:numFmt w:val="bullet"/>
      <w:lvlText w:val=""/>
      <w:lvlJc w:val="left"/>
      <w:pPr>
        <w:tabs>
          <w:tab w:val="num" w:pos="2880"/>
        </w:tabs>
        <w:ind w:left="2880" w:hanging="360"/>
      </w:pPr>
      <w:rPr>
        <w:rFonts w:ascii="Symbol" w:hAnsi="Symbol" w:hint="default"/>
      </w:rPr>
    </w:lvl>
    <w:lvl w:ilvl="4" w:tplc="20468B2A" w:tentative="1">
      <w:start w:val="1"/>
      <w:numFmt w:val="bullet"/>
      <w:lvlText w:val="o"/>
      <w:lvlJc w:val="left"/>
      <w:pPr>
        <w:tabs>
          <w:tab w:val="num" w:pos="3600"/>
        </w:tabs>
        <w:ind w:left="3600" w:hanging="360"/>
      </w:pPr>
      <w:rPr>
        <w:rFonts w:ascii="Courier New" w:hAnsi="Courier New" w:hint="default"/>
      </w:rPr>
    </w:lvl>
    <w:lvl w:ilvl="5" w:tplc="323EF1D0" w:tentative="1">
      <w:start w:val="1"/>
      <w:numFmt w:val="bullet"/>
      <w:lvlText w:val=""/>
      <w:lvlJc w:val="left"/>
      <w:pPr>
        <w:tabs>
          <w:tab w:val="num" w:pos="4320"/>
        </w:tabs>
        <w:ind w:left="4320" w:hanging="360"/>
      </w:pPr>
      <w:rPr>
        <w:rFonts w:ascii="Wingdings" w:hAnsi="Wingdings" w:hint="default"/>
      </w:rPr>
    </w:lvl>
    <w:lvl w:ilvl="6" w:tplc="5A8C2948" w:tentative="1">
      <w:start w:val="1"/>
      <w:numFmt w:val="bullet"/>
      <w:lvlText w:val=""/>
      <w:lvlJc w:val="left"/>
      <w:pPr>
        <w:tabs>
          <w:tab w:val="num" w:pos="5040"/>
        </w:tabs>
        <w:ind w:left="5040" w:hanging="360"/>
      </w:pPr>
      <w:rPr>
        <w:rFonts w:ascii="Symbol" w:hAnsi="Symbol" w:hint="default"/>
      </w:rPr>
    </w:lvl>
    <w:lvl w:ilvl="7" w:tplc="02F607D6" w:tentative="1">
      <w:start w:val="1"/>
      <w:numFmt w:val="bullet"/>
      <w:lvlText w:val="o"/>
      <w:lvlJc w:val="left"/>
      <w:pPr>
        <w:tabs>
          <w:tab w:val="num" w:pos="5760"/>
        </w:tabs>
        <w:ind w:left="5760" w:hanging="360"/>
      </w:pPr>
      <w:rPr>
        <w:rFonts w:ascii="Courier New" w:hAnsi="Courier New" w:hint="default"/>
      </w:rPr>
    </w:lvl>
    <w:lvl w:ilvl="8" w:tplc="E1761E7A"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9040FFD"/>
    <w:multiLevelType w:val="multilevel"/>
    <w:tmpl w:val="1FBCB6D6"/>
    <w:lvl w:ilvl="0">
      <w:start w:val="1"/>
      <w:numFmt w:val="none"/>
      <w:lvlRestart w:val="0"/>
      <w:pStyle w:val="SectionTitl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D0479AF"/>
    <w:multiLevelType w:val="hybridMultilevel"/>
    <w:tmpl w:val="10B652C4"/>
    <w:lvl w:ilvl="0" w:tplc="4C2E0B8C">
      <w:start w:val="1"/>
      <w:numFmt w:val="decimal"/>
      <w:lvlText w:val="%1."/>
      <w:lvlJc w:val="left"/>
      <w:pPr>
        <w:tabs>
          <w:tab w:val="num" w:pos="720"/>
        </w:tabs>
        <w:ind w:left="720" w:hanging="360"/>
      </w:pPr>
    </w:lvl>
    <w:lvl w:ilvl="1" w:tplc="509E0EF8" w:tentative="1">
      <w:start w:val="1"/>
      <w:numFmt w:val="lowerLetter"/>
      <w:lvlText w:val="%2."/>
      <w:lvlJc w:val="left"/>
      <w:pPr>
        <w:tabs>
          <w:tab w:val="num" w:pos="1440"/>
        </w:tabs>
        <w:ind w:left="1440" w:hanging="360"/>
      </w:pPr>
    </w:lvl>
    <w:lvl w:ilvl="2" w:tplc="7CAC67E8" w:tentative="1">
      <w:start w:val="1"/>
      <w:numFmt w:val="lowerRoman"/>
      <w:lvlText w:val="%3."/>
      <w:lvlJc w:val="right"/>
      <w:pPr>
        <w:tabs>
          <w:tab w:val="num" w:pos="2160"/>
        </w:tabs>
        <w:ind w:left="2160" w:hanging="180"/>
      </w:pPr>
    </w:lvl>
    <w:lvl w:ilvl="3" w:tplc="BB2E51D8" w:tentative="1">
      <w:start w:val="1"/>
      <w:numFmt w:val="decimal"/>
      <w:lvlText w:val="%4."/>
      <w:lvlJc w:val="left"/>
      <w:pPr>
        <w:tabs>
          <w:tab w:val="num" w:pos="2880"/>
        </w:tabs>
        <w:ind w:left="2880" w:hanging="360"/>
      </w:pPr>
    </w:lvl>
    <w:lvl w:ilvl="4" w:tplc="1D56B0A4" w:tentative="1">
      <w:start w:val="1"/>
      <w:numFmt w:val="lowerLetter"/>
      <w:lvlText w:val="%5."/>
      <w:lvlJc w:val="left"/>
      <w:pPr>
        <w:tabs>
          <w:tab w:val="num" w:pos="3600"/>
        </w:tabs>
        <w:ind w:left="3600" w:hanging="360"/>
      </w:pPr>
    </w:lvl>
    <w:lvl w:ilvl="5" w:tplc="0E5C4FF0" w:tentative="1">
      <w:start w:val="1"/>
      <w:numFmt w:val="lowerRoman"/>
      <w:lvlText w:val="%6."/>
      <w:lvlJc w:val="right"/>
      <w:pPr>
        <w:tabs>
          <w:tab w:val="num" w:pos="4320"/>
        </w:tabs>
        <w:ind w:left="4320" w:hanging="180"/>
      </w:pPr>
    </w:lvl>
    <w:lvl w:ilvl="6" w:tplc="2BE44E30" w:tentative="1">
      <w:start w:val="1"/>
      <w:numFmt w:val="decimal"/>
      <w:lvlText w:val="%7."/>
      <w:lvlJc w:val="left"/>
      <w:pPr>
        <w:tabs>
          <w:tab w:val="num" w:pos="5040"/>
        </w:tabs>
        <w:ind w:left="5040" w:hanging="360"/>
      </w:pPr>
    </w:lvl>
    <w:lvl w:ilvl="7" w:tplc="0240CC2A" w:tentative="1">
      <w:start w:val="1"/>
      <w:numFmt w:val="lowerLetter"/>
      <w:lvlText w:val="%8."/>
      <w:lvlJc w:val="left"/>
      <w:pPr>
        <w:tabs>
          <w:tab w:val="num" w:pos="5760"/>
        </w:tabs>
        <w:ind w:left="5760" w:hanging="360"/>
      </w:pPr>
    </w:lvl>
    <w:lvl w:ilvl="8" w:tplc="F856C124" w:tentative="1">
      <w:start w:val="1"/>
      <w:numFmt w:val="lowerRoman"/>
      <w:lvlText w:val="%9."/>
      <w:lvlJc w:val="right"/>
      <w:pPr>
        <w:tabs>
          <w:tab w:val="num" w:pos="6480"/>
        </w:tabs>
        <w:ind w:left="6480" w:hanging="180"/>
      </w:pPr>
    </w:lvl>
  </w:abstractNum>
  <w:abstractNum w:abstractNumId="3" w15:restartNumberingAfterBreak="0">
    <w:nsid w:val="492F61B8"/>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F313FDA"/>
    <w:multiLevelType w:val="hybridMultilevel"/>
    <w:tmpl w:val="806C56DA"/>
    <w:lvl w:ilvl="0" w:tplc="62B8AE74">
      <w:start w:val="1"/>
      <w:numFmt w:val="decimal"/>
      <w:lvlText w:val="%1."/>
      <w:lvlJc w:val="left"/>
      <w:pPr>
        <w:tabs>
          <w:tab w:val="num" w:pos="720"/>
        </w:tabs>
        <w:ind w:left="720" w:hanging="360"/>
      </w:pPr>
    </w:lvl>
    <w:lvl w:ilvl="1" w:tplc="275A200A">
      <w:start w:val="1"/>
      <w:numFmt w:val="lowerLetter"/>
      <w:lvlText w:val="%2."/>
      <w:lvlJc w:val="left"/>
      <w:pPr>
        <w:tabs>
          <w:tab w:val="num" w:pos="1440"/>
        </w:tabs>
        <w:ind w:left="1440" w:hanging="360"/>
      </w:pPr>
    </w:lvl>
    <w:lvl w:ilvl="2" w:tplc="A5E82C36" w:tentative="1">
      <w:start w:val="1"/>
      <w:numFmt w:val="lowerRoman"/>
      <w:lvlText w:val="%3."/>
      <w:lvlJc w:val="right"/>
      <w:pPr>
        <w:tabs>
          <w:tab w:val="num" w:pos="2160"/>
        </w:tabs>
        <w:ind w:left="2160" w:hanging="180"/>
      </w:pPr>
    </w:lvl>
    <w:lvl w:ilvl="3" w:tplc="65C2538E" w:tentative="1">
      <w:start w:val="1"/>
      <w:numFmt w:val="decimal"/>
      <w:lvlText w:val="%4."/>
      <w:lvlJc w:val="left"/>
      <w:pPr>
        <w:tabs>
          <w:tab w:val="num" w:pos="2880"/>
        </w:tabs>
        <w:ind w:left="2880" w:hanging="360"/>
      </w:pPr>
    </w:lvl>
    <w:lvl w:ilvl="4" w:tplc="FA5669C6" w:tentative="1">
      <w:start w:val="1"/>
      <w:numFmt w:val="lowerLetter"/>
      <w:lvlText w:val="%5."/>
      <w:lvlJc w:val="left"/>
      <w:pPr>
        <w:tabs>
          <w:tab w:val="num" w:pos="3600"/>
        </w:tabs>
        <w:ind w:left="3600" w:hanging="360"/>
      </w:pPr>
    </w:lvl>
    <w:lvl w:ilvl="5" w:tplc="31C4A502" w:tentative="1">
      <w:start w:val="1"/>
      <w:numFmt w:val="lowerRoman"/>
      <w:lvlText w:val="%6."/>
      <w:lvlJc w:val="right"/>
      <w:pPr>
        <w:tabs>
          <w:tab w:val="num" w:pos="4320"/>
        </w:tabs>
        <w:ind w:left="4320" w:hanging="180"/>
      </w:pPr>
    </w:lvl>
    <w:lvl w:ilvl="6" w:tplc="E098E308" w:tentative="1">
      <w:start w:val="1"/>
      <w:numFmt w:val="decimal"/>
      <w:lvlText w:val="%7."/>
      <w:lvlJc w:val="left"/>
      <w:pPr>
        <w:tabs>
          <w:tab w:val="num" w:pos="5040"/>
        </w:tabs>
        <w:ind w:left="5040" w:hanging="360"/>
      </w:pPr>
    </w:lvl>
    <w:lvl w:ilvl="7" w:tplc="56C63F34" w:tentative="1">
      <w:start w:val="1"/>
      <w:numFmt w:val="lowerLetter"/>
      <w:lvlText w:val="%8."/>
      <w:lvlJc w:val="left"/>
      <w:pPr>
        <w:tabs>
          <w:tab w:val="num" w:pos="5760"/>
        </w:tabs>
        <w:ind w:left="5760" w:hanging="360"/>
      </w:pPr>
    </w:lvl>
    <w:lvl w:ilvl="8" w:tplc="FD625A58" w:tentative="1">
      <w:start w:val="1"/>
      <w:numFmt w:val="lowerRoman"/>
      <w:lvlText w:val="%9."/>
      <w:lvlJc w:val="right"/>
      <w:pPr>
        <w:tabs>
          <w:tab w:val="num" w:pos="6480"/>
        </w:tabs>
        <w:ind w:left="6480" w:hanging="180"/>
      </w:pPr>
    </w:lvl>
  </w:abstractNum>
  <w:num w:numId="1" w16cid:durableId="2060668937">
    <w:abstractNumId w:val="3"/>
  </w:num>
  <w:num w:numId="2" w16cid:durableId="271521465">
    <w:abstractNumId w:val="1"/>
  </w:num>
  <w:num w:numId="3" w16cid:durableId="1539514830">
    <w:abstractNumId w:val="0"/>
  </w:num>
  <w:num w:numId="4" w16cid:durableId="1785878058">
    <w:abstractNumId w:val="4"/>
  </w:num>
  <w:num w:numId="5" w16cid:durableId="664163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MwMLMwtjAysrAwtzRW0lEKTi0uzszPAykwqgUA7zrJAiwAAAA="/>
  </w:docVars>
  <w:rsids>
    <w:rsidRoot w:val="00531E11"/>
    <w:rsid w:val="000750C1"/>
    <w:rsid w:val="000B236F"/>
    <w:rsid w:val="00142C3A"/>
    <w:rsid w:val="001D0407"/>
    <w:rsid w:val="00206B54"/>
    <w:rsid w:val="00224640"/>
    <w:rsid w:val="0028444A"/>
    <w:rsid w:val="002A1A55"/>
    <w:rsid w:val="00326DC3"/>
    <w:rsid w:val="003742DD"/>
    <w:rsid w:val="00396C76"/>
    <w:rsid w:val="003D2FDD"/>
    <w:rsid w:val="004415AA"/>
    <w:rsid w:val="00445F44"/>
    <w:rsid w:val="00474F35"/>
    <w:rsid w:val="00507CCE"/>
    <w:rsid w:val="00531E11"/>
    <w:rsid w:val="0053455A"/>
    <w:rsid w:val="00534920"/>
    <w:rsid w:val="005605F5"/>
    <w:rsid w:val="00585A26"/>
    <w:rsid w:val="005D001B"/>
    <w:rsid w:val="005F5B54"/>
    <w:rsid w:val="00681FE7"/>
    <w:rsid w:val="006A5C63"/>
    <w:rsid w:val="00776B20"/>
    <w:rsid w:val="007A623C"/>
    <w:rsid w:val="00904F52"/>
    <w:rsid w:val="009120D8"/>
    <w:rsid w:val="009A43CC"/>
    <w:rsid w:val="009C7B98"/>
    <w:rsid w:val="009D54D0"/>
    <w:rsid w:val="009D7D8B"/>
    <w:rsid w:val="009E57B1"/>
    <w:rsid w:val="00B00B75"/>
    <w:rsid w:val="00B268A7"/>
    <w:rsid w:val="00BB2348"/>
    <w:rsid w:val="00BB37F8"/>
    <w:rsid w:val="00BD266D"/>
    <w:rsid w:val="00C83188"/>
    <w:rsid w:val="00CB454B"/>
    <w:rsid w:val="00D349D6"/>
    <w:rsid w:val="00D62340"/>
    <w:rsid w:val="00D87C14"/>
    <w:rsid w:val="00DE253A"/>
    <w:rsid w:val="00F213F0"/>
    <w:rsid w:val="00F86D60"/>
    <w:rsid w:val="00F9141B"/>
    <w:rsid w:val="00F946B3"/>
    <w:rsid w:val="00F96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E8DEFF"/>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Narrow"/>
      <w:sz w:val="24"/>
      <w:szCs w:val="24"/>
      <w:lang w:bidi="gu-IN"/>
    </w:rPr>
  </w:style>
  <w:style w:type="paragraph" w:styleId="Heading1">
    <w:name w:val="heading 1"/>
    <w:basedOn w:val="Normal"/>
    <w:next w:val="Normal"/>
    <w:link w:val="Heading1Char"/>
    <w:uiPriority w:val="9"/>
    <w:qFormat/>
    <w:rsid w:val="009A43C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CommentReference">
    <w:name w:val="annotation reference"/>
    <w:uiPriority w:val="99"/>
    <w:semiHidden/>
    <w:unhideWhenUsed/>
    <w:rsid w:val="00B00B75"/>
    <w:rPr>
      <w:sz w:val="16"/>
      <w:szCs w:val="16"/>
    </w:rPr>
  </w:style>
  <w:style w:type="character" w:styleId="PageNumber">
    <w:name w:val="page number"/>
    <w:basedOn w:val="DefaultParagraphFont"/>
    <w:semiHidden/>
  </w:style>
  <w:style w:type="paragraph" w:customStyle="1" w:styleId="SectionTitle">
    <w:name w:val="Section Title"/>
    <w:basedOn w:val="Normal"/>
    <w:pPr>
      <w:numPr>
        <w:numId w:val="2"/>
      </w:numPr>
    </w:pPr>
    <w:rPr>
      <w:rFonts w:cs="Times New Roman"/>
      <w:lang w:bidi="ar-SA"/>
    </w:rPr>
  </w:style>
  <w:style w:type="paragraph" w:styleId="CommentText">
    <w:name w:val="annotation text"/>
    <w:basedOn w:val="Normal"/>
    <w:link w:val="CommentTextChar"/>
    <w:uiPriority w:val="99"/>
    <w:semiHidden/>
    <w:unhideWhenUsed/>
    <w:rsid w:val="00B00B75"/>
    <w:rPr>
      <w:sz w:val="20"/>
      <w:szCs w:val="20"/>
    </w:rPr>
  </w:style>
  <w:style w:type="character" w:customStyle="1" w:styleId="CommentTextChar">
    <w:name w:val="Comment Text Char"/>
    <w:link w:val="CommentText"/>
    <w:uiPriority w:val="99"/>
    <w:semiHidden/>
    <w:rsid w:val="00B00B75"/>
    <w:rPr>
      <w:rFonts w:cs="Arial Narrow"/>
      <w:lang w:val="en-US" w:eastAsia="en-US" w:bidi="gu-IN"/>
    </w:rPr>
  </w:style>
  <w:style w:type="paragraph" w:styleId="CommentSubject">
    <w:name w:val="annotation subject"/>
    <w:basedOn w:val="CommentText"/>
    <w:next w:val="CommentText"/>
    <w:link w:val="CommentSubjectChar"/>
    <w:uiPriority w:val="99"/>
    <w:semiHidden/>
    <w:unhideWhenUsed/>
    <w:rsid w:val="00B00B75"/>
    <w:rPr>
      <w:b/>
      <w:bCs/>
    </w:rPr>
  </w:style>
  <w:style w:type="character" w:customStyle="1" w:styleId="CommentSubjectChar">
    <w:name w:val="Comment Subject Char"/>
    <w:link w:val="CommentSubject"/>
    <w:uiPriority w:val="99"/>
    <w:semiHidden/>
    <w:rsid w:val="00B00B75"/>
    <w:rPr>
      <w:rFonts w:cs="Arial Narrow"/>
      <w:b/>
      <w:bCs/>
      <w:lang w:val="en-US" w:eastAsia="en-US" w:bidi="gu-IN"/>
    </w:rPr>
  </w:style>
  <w:style w:type="paragraph" w:styleId="BalloonText">
    <w:name w:val="Balloon Text"/>
    <w:basedOn w:val="Normal"/>
    <w:link w:val="BalloonTextChar"/>
    <w:uiPriority w:val="99"/>
    <w:semiHidden/>
    <w:unhideWhenUsed/>
    <w:rsid w:val="00B00B75"/>
    <w:rPr>
      <w:rFonts w:ascii="Tahoma" w:hAnsi="Tahoma" w:cs="Tahoma"/>
      <w:sz w:val="16"/>
      <w:szCs w:val="16"/>
    </w:rPr>
  </w:style>
  <w:style w:type="character" w:customStyle="1" w:styleId="BalloonTextChar">
    <w:name w:val="Balloon Text Char"/>
    <w:link w:val="BalloonText"/>
    <w:uiPriority w:val="99"/>
    <w:semiHidden/>
    <w:rsid w:val="00B00B75"/>
    <w:rPr>
      <w:rFonts w:ascii="Tahoma" w:hAnsi="Tahoma" w:cs="Tahoma"/>
      <w:sz w:val="16"/>
      <w:szCs w:val="16"/>
      <w:lang w:val="en-US" w:eastAsia="en-US" w:bidi="gu-IN"/>
    </w:rPr>
  </w:style>
  <w:style w:type="character" w:customStyle="1" w:styleId="Heading1Char">
    <w:name w:val="Heading 1 Char"/>
    <w:basedOn w:val="DefaultParagraphFont"/>
    <w:link w:val="Heading1"/>
    <w:uiPriority w:val="9"/>
    <w:rsid w:val="009A43CC"/>
    <w:rPr>
      <w:rFonts w:asciiTheme="majorHAnsi" w:eastAsiaTheme="majorEastAsia" w:hAnsiTheme="majorHAnsi" w:cstheme="majorBidi"/>
      <w:b/>
      <w:bCs/>
      <w:color w:val="365F91" w:themeColor="accent1" w:themeShade="BF"/>
      <w:sz w:val="28"/>
      <w:szCs w:val="28"/>
      <w:lang w:bidi="gu-IN"/>
    </w:rPr>
  </w:style>
  <w:style w:type="paragraph" w:styleId="Revision">
    <w:name w:val="Revision"/>
    <w:hidden/>
    <w:uiPriority w:val="99"/>
    <w:semiHidden/>
    <w:rsid w:val="009D54D0"/>
    <w:rPr>
      <w:rFonts w:cs="Arial Narrow"/>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CTS\LWW02-LIPINCOTT\FSD-DSD-FBR-TEMPLATES-OTHER-PROJECT-DOCS\Templates\Workbook%20templates\LWW02-WB-Answers-ChapterXX-v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LWW02-WB-Answers-ChapterXX-v01.dot</Template>
  <TotalTime>11</TotalTime>
  <Pages>5</Pages>
  <Words>718</Words>
  <Characters>4094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Answers to Workbook Questions Chapter 47, Safety and Infection Control in the Home Health Care Setting</vt:lpstr>
    </vt:vector>
  </TitlesOfParts>
  <Manager>Nachiket Paratkar</Manager>
  <Company>LearningMate Solutions Pvt. Ltd./LearningMate Solutions Canada Ltd.</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Workbook Questions Chapter 47, Safety and Infection Control in the Home Health Care Setting</dc:title>
  <dc:subject>Answers to Workbook Questions - IM</dc:subject>
  <dc:creator>vicky</dc:creator>
  <cp:keywords>Answers to Workbook Questions</cp:keywords>
  <cp:lastModifiedBy>Devaraj N</cp:lastModifiedBy>
  <cp:revision>12</cp:revision>
  <cp:lastPrinted>2004-07-22T09:57:00Z</cp:lastPrinted>
  <dcterms:created xsi:type="dcterms:W3CDTF">2022-12-20T10:48:00Z</dcterms:created>
  <dcterms:modified xsi:type="dcterms:W3CDTF">2023-04-24T15:11:00Z</dcterms:modified>
  <cp:category>Storyboard Document</cp:category>
</cp:coreProperties>
</file>