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B2564" w14:textId="55965CA9" w:rsidR="0021569F" w:rsidRPr="0071411A" w:rsidRDefault="00CB2487" w:rsidP="000021C7">
      <w:pPr>
        <w:pStyle w:val="Heading1"/>
        <w:rPr>
          <w:rFonts w:ascii="Verdana" w:hAnsi="Verdana"/>
          <w:b w:val="0"/>
          <w:sz w:val="22"/>
          <w:szCs w:val="22"/>
        </w:rPr>
      </w:pPr>
      <w:r w:rsidRPr="00241C5D">
        <w:t>Answers to Questions in the Workbook</w:t>
      </w:r>
      <w:r w:rsidR="00050F0E" w:rsidRPr="00241C5D">
        <w:t xml:space="preserve">, </w:t>
      </w:r>
      <w:r w:rsidR="0021569F" w:rsidRPr="00241C5D">
        <w:t xml:space="preserve">Chapter </w:t>
      </w:r>
      <w:r w:rsidR="00CB5E51" w:rsidRPr="00241C5D">
        <w:t>37</w:t>
      </w:r>
      <w:r w:rsidRPr="00241C5D">
        <w:t xml:space="preserve">, </w:t>
      </w:r>
      <w:r w:rsidR="0021569F" w:rsidRPr="00241C5D">
        <w:t>The Urinary System</w:t>
      </w:r>
      <w:r w:rsidR="000021C7" w:rsidRPr="00241C5D">
        <w:br/>
      </w:r>
    </w:p>
    <w:p w14:paraId="144662BF" w14:textId="77777777" w:rsidR="0021569F" w:rsidRPr="00241C5D" w:rsidRDefault="0021569F">
      <w:pPr>
        <w:spacing w:line="480" w:lineRule="auto"/>
        <w:rPr>
          <w:rFonts w:ascii="Verdana" w:hAnsi="Verdana" w:cs="Arial"/>
          <w:sz w:val="22"/>
          <w:szCs w:val="22"/>
        </w:rPr>
      </w:pPr>
      <w:r w:rsidRPr="002264B0">
        <w:rPr>
          <w:rFonts w:ascii="Verdana" w:hAnsi="Verdana" w:cs="Arial"/>
          <w:sz w:val="22"/>
          <w:szCs w:val="22"/>
        </w:rPr>
        <w:t>Activity A</w:t>
      </w:r>
      <w:r w:rsidR="00742372" w:rsidRPr="002264B0">
        <w:rPr>
          <w:rFonts w:ascii="Verdana" w:hAnsi="Verdana" w:cs="Arial"/>
          <w:sz w:val="22"/>
          <w:szCs w:val="22"/>
        </w:rPr>
        <w:t xml:space="preserve"> LABEL AND DESCRIBE</w:t>
      </w:r>
      <w:r w:rsidRPr="002264B0">
        <w:rPr>
          <w:rFonts w:ascii="Verdana" w:hAnsi="Verdana" w:cs="Arial"/>
          <w:sz w:val="22"/>
          <w:szCs w:val="22"/>
        </w:rPr>
        <w:br/>
      </w:r>
      <w:r w:rsidR="0000420D" w:rsidRPr="00241C5D">
        <w:rPr>
          <w:rFonts w:ascii="Verdana" w:hAnsi="Verdana" w:cs="Arial"/>
          <w:noProof/>
          <w:sz w:val="22"/>
          <w:szCs w:val="22"/>
          <w:lang w:val="en-IN" w:eastAsia="en-IN" w:bidi="ar-SA"/>
        </w:rPr>
        <w:drawing>
          <wp:inline distT="0" distB="0" distL="0" distR="0" wp14:anchorId="41A93D95" wp14:editId="14AC61D6">
            <wp:extent cx="1676400" cy="2428875"/>
            <wp:effectExtent l="0" t="0" r="0" b="9525"/>
            <wp:docPr id="1" name="Picture 1" descr="32_A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2_A_a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2428875"/>
                    </a:xfrm>
                    <a:prstGeom prst="rect">
                      <a:avLst/>
                    </a:prstGeom>
                    <a:noFill/>
                    <a:ln>
                      <a:noFill/>
                    </a:ln>
                  </pic:spPr>
                </pic:pic>
              </a:graphicData>
            </a:graphic>
          </wp:inline>
        </w:drawing>
      </w:r>
    </w:p>
    <w:p w14:paraId="6B46F5B4" w14:textId="77777777" w:rsidR="0021569F" w:rsidRPr="00241C5D" w:rsidRDefault="0021569F">
      <w:pPr>
        <w:spacing w:line="480" w:lineRule="auto"/>
        <w:ind w:left="360"/>
        <w:rPr>
          <w:rFonts w:ascii="Verdana" w:hAnsi="Verdana" w:cs="Arial"/>
          <w:sz w:val="22"/>
          <w:szCs w:val="22"/>
        </w:rPr>
      </w:pPr>
      <w:r w:rsidRPr="00241C5D">
        <w:rPr>
          <w:rFonts w:ascii="Verdana" w:hAnsi="Verdana" w:cs="Arial"/>
          <w:sz w:val="22"/>
          <w:szCs w:val="22"/>
        </w:rPr>
        <w:t xml:space="preserve">1. </w:t>
      </w:r>
      <w:r w:rsidRPr="00241C5D">
        <w:rPr>
          <w:rFonts w:ascii="Verdana" w:hAnsi="Verdana" w:cs="Arial"/>
          <w:sz w:val="22"/>
          <w:szCs w:val="22"/>
          <w:u w:val="single"/>
        </w:rPr>
        <w:t>Kidney</w:t>
      </w:r>
      <w:r w:rsidRPr="00241C5D">
        <w:rPr>
          <w:rFonts w:ascii="Verdana" w:hAnsi="Verdana" w:cs="Arial"/>
          <w:sz w:val="22"/>
          <w:szCs w:val="22"/>
        </w:rPr>
        <w:t>: Filters the blood to remove waste products</w:t>
      </w:r>
    </w:p>
    <w:p w14:paraId="1C4CDCB3" w14:textId="77777777" w:rsidR="0021569F" w:rsidRPr="00241C5D" w:rsidRDefault="0021569F">
      <w:pPr>
        <w:spacing w:line="480" w:lineRule="auto"/>
        <w:ind w:left="360"/>
        <w:rPr>
          <w:rFonts w:ascii="Verdana" w:hAnsi="Verdana" w:cs="Arial"/>
          <w:sz w:val="22"/>
          <w:szCs w:val="22"/>
        </w:rPr>
      </w:pPr>
      <w:r w:rsidRPr="00241C5D">
        <w:rPr>
          <w:rFonts w:ascii="Verdana" w:hAnsi="Verdana" w:cs="Arial"/>
          <w:sz w:val="22"/>
          <w:szCs w:val="22"/>
        </w:rPr>
        <w:t xml:space="preserve">2. </w:t>
      </w:r>
      <w:r w:rsidRPr="00241C5D">
        <w:rPr>
          <w:rFonts w:ascii="Verdana" w:hAnsi="Verdana" w:cs="Arial"/>
          <w:sz w:val="22"/>
          <w:szCs w:val="22"/>
          <w:u w:val="single"/>
        </w:rPr>
        <w:t>Ureter</w:t>
      </w:r>
      <w:r w:rsidRPr="00241C5D">
        <w:rPr>
          <w:rFonts w:ascii="Verdana" w:hAnsi="Verdana" w:cs="Arial"/>
          <w:sz w:val="22"/>
          <w:szCs w:val="22"/>
        </w:rPr>
        <w:t>: Carries urine from the kidneys to the bladder</w:t>
      </w:r>
    </w:p>
    <w:p w14:paraId="4BBB7E7E" w14:textId="77777777" w:rsidR="0021569F" w:rsidRPr="00241C5D" w:rsidRDefault="0021569F">
      <w:pPr>
        <w:spacing w:line="480" w:lineRule="auto"/>
        <w:ind w:left="360"/>
        <w:rPr>
          <w:rFonts w:ascii="Verdana" w:hAnsi="Verdana" w:cs="Arial"/>
          <w:sz w:val="22"/>
          <w:szCs w:val="22"/>
        </w:rPr>
      </w:pPr>
      <w:r w:rsidRPr="00241C5D">
        <w:rPr>
          <w:rFonts w:ascii="Verdana" w:hAnsi="Verdana" w:cs="Arial"/>
          <w:sz w:val="22"/>
          <w:szCs w:val="22"/>
        </w:rPr>
        <w:t xml:space="preserve">3. </w:t>
      </w:r>
      <w:r w:rsidRPr="00241C5D">
        <w:rPr>
          <w:rFonts w:ascii="Verdana" w:hAnsi="Verdana" w:cs="Arial"/>
          <w:sz w:val="22"/>
          <w:szCs w:val="22"/>
          <w:u w:val="single"/>
        </w:rPr>
        <w:t>Bladder:</w:t>
      </w:r>
      <w:r w:rsidRPr="00241C5D">
        <w:rPr>
          <w:rFonts w:ascii="Verdana" w:hAnsi="Verdana" w:cs="Arial"/>
          <w:sz w:val="22"/>
          <w:szCs w:val="22"/>
        </w:rPr>
        <w:t xml:space="preserve"> Stores the urine</w:t>
      </w:r>
    </w:p>
    <w:p w14:paraId="72F07BD7" w14:textId="77777777" w:rsidR="0021569F" w:rsidRPr="00241C5D" w:rsidRDefault="0021569F">
      <w:pPr>
        <w:spacing w:line="480" w:lineRule="auto"/>
        <w:ind w:left="360"/>
        <w:rPr>
          <w:rFonts w:ascii="Verdana" w:hAnsi="Verdana" w:cs="Arial"/>
          <w:color w:val="000000"/>
          <w:sz w:val="22"/>
          <w:szCs w:val="22"/>
        </w:rPr>
      </w:pPr>
      <w:r w:rsidRPr="00241C5D">
        <w:rPr>
          <w:rFonts w:ascii="Verdana" w:hAnsi="Verdana" w:cs="Arial"/>
          <w:sz w:val="22"/>
          <w:szCs w:val="22"/>
        </w:rPr>
        <w:t xml:space="preserve">4. </w:t>
      </w:r>
      <w:r w:rsidRPr="00241C5D">
        <w:rPr>
          <w:rFonts w:ascii="Verdana" w:hAnsi="Verdana" w:cs="Arial"/>
          <w:sz w:val="22"/>
          <w:szCs w:val="22"/>
          <w:u w:val="single"/>
        </w:rPr>
        <w:t>Urethra:</w:t>
      </w:r>
      <w:r w:rsidRPr="00241C5D">
        <w:rPr>
          <w:rFonts w:ascii="Verdana" w:hAnsi="Verdana" w:cs="Arial"/>
          <w:sz w:val="22"/>
          <w:szCs w:val="22"/>
        </w:rPr>
        <w:t xml:space="preserve"> Carries urine from the bladder to the outside of the body</w:t>
      </w:r>
    </w:p>
    <w:p w14:paraId="0ECBDFAB" w14:textId="77777777" w:rsidR="0021569F" w:rsidRPr="00241C5D" w:rsidRDefault="0021569F" w:rsidP="000021C7">
      <w:pPr>
        <w:spacing w:line="480" w:lineRule="auto"/>
        <w:rPr>
          <w:rFonts w:ascii="Verdana" w:hAnsi="Verdana" w:cs="Arial"/>
          <w:sz w:val="22"/>
          <w:szCs w:val="22"/>
        </w:rPr>
      </w:pPr>
      <w:r w:rsidRPr="002264B0">
        <w:rPr>
          <w:rFonts w:ascii="Verdana" w:hAnsi="Verdana" w:cs="Arial"/>
          <w:sz w:val="22"/>
          <w:szCs w:val="22"/>
        </w:rPr>
        <w:t>Activity B</w:t>
      </w:r>
      <w:r w:rsidR="00B54B16" w:rsidRPr="002264B0">
        <w:rPr>
          <w:rFonts w:ascii="Verdana" w:hAnsi="Verdana" w:cs="Arial"/>
          <w:sz w:val="22"/>
          <w:szCs w:val="22"/>
        </w:rPr>
        <w:t xml:space="preserve"> LABEL THE FIGURE AND REARRANGE</w:t>
      </w:r>
      <w:r w:rsidRPr="002264B0">
        <w:rPr>
          <w:rFonts w:ascii="Verdana" w:hAnsi="Verdana" w:cs="Arial"/>
          <w:sz w:val="22"/>
          <w:szCs w:val="22"/>
        </w:rPr>
        <w:br/>
      </w:r>
      <w:r w:rsidR="0000420D" w:rsidRPr="00241C5D">
        <w:rPr>
          <w:rFonts w:ascii="Verdana" w:hAnsi="Verdana" w:cs="Arial"/>
          <w:noProof/>
          <w:sz w:val="22"/>
          <w:szCs w:val="22"/>
          <w:lang w:val="en-IN" w:eastAsia="en-IN" w:bidi="ar-SA"/>
        </w:rPr>
        <w:drawing>
          <wp:inline distT="0" distB="0" distL="0" distR="0" wp14:anchorId="34320704" wp14:editId="7E43E7BC">
            <wp:extent cx="4276725" cy="2838450"/>
            <wp:effectExtent l="0" t="0" r="9525" b="0"/>
            <wp:docPr id="2" name="Picture 2" descr="3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2-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76725" cy="2838450"/>
                    </a:xfrm>
                    <a:prstGeom prst="rect">
                      <a:avLst/>
                    </a:prstGeom>
                    <a:noFill/>
                    <a:ln>
                      <a:noFill/>
                    </a:ln>
                  </pic:spPr>
                </pic:pic>
              </a:graphicData>
            </a:graphic>
          </wp:inline>
        </w:drawing>
      </w:r>
    </w:p>
    <w:p w14:paraId="3E5060A3" w14:textId="77777777" w:rsidR="000021C7" w:rsidRPr="00241C5D" w:rsidRDefault="00C632B7" w:rsidP="000021C7">
      <w:pPr>
        <w:spacing w:line="480" w:lineRule="auto"/>
        <w:rPr>
          <w:rFonts w:ascii="Verdana" w:hAnsi="Verdana" w:cs="Arial"/>
          <w:sz w:val="22"/>
          <w:szCs w:val="22"/>
        </w:rPr>
      </w:pPr>
      <w:r w:rsidRPr="00241C5D">
        <w:rPr>
          <w:rFonts w:ascii="Verdana" w:hAnsi="Verdana" w:cs="Arial"/>
          <w:noProof/>
          <w:sz w:val="22"/>
          <w:szCs w:val="22"/>
          <w:lang w:val="en-IN" w:eastAsia="en-IN" w:bidi="ar-SA"/>
        </w:rPr>
        <w:lastRenderedPageBreak/>
        <mc:AlternateContent>
          <mc:Choice Requires="wpg">
            <w:drawing>
              <wp:inline distT="0" distB="0" distL="0" distR="0" wp14:anchorId="0E1E1BD9" wp14:editId="341F13BF">
                <wp:extent cx="4343400" cy="247650"/>
                <wp:effectExtent l="0" t="0" r="19050" b="19050"/>
                <wp:docPr id="18" name="Group 18" descr="This flow chart describes about Activity B&#10;"/>
                <wp:cNvGraphicFramePr/>
                <a:graphic xmlns:a="http://schemas.openxmlformats.org/drawingml/2006/main">
                  <a:graphicData uri="http://schemas.microsoft.com/office/word/2010/wordprocessingGroup">
                    <wpg:wgp>
                      <wpg:cNvGrpSpPr/>
                      <wpg:grpSpPr>
                        <a:xfrm>
                          <a:off x="0" y="0"/>
                          <a:ext cx="4343400" cy="247650"/>
                          <a:chOff x="0" y="0"/>
                          <a:chExt cx="4343400" cy="247650"/>
                        </a:xfrm>
                      </wpg:grpSpPr>
                      <wps:wsp>
                        <wps:cNvPr id="13" name="Rectangle 4"/>
                        <wps:cNvSpPr>
                          <a:spLocks noChangeArrowheads="1"/>
                        </wps:cNvSpPr>
                        <wps:spPr bwMode="auto">
                          <a:xfrm>
                            <a:off x="0" y="19050"/>
                            <a:ext cx="342900" cy="228600"/>
                          </a:xfrm>
                          <a:prstGeom prst="rect">
                            <a:avLst/>
                          </a:prstGeom>
                          <a:solidFill>
                            <a:srgbClr val="FFFFFF"/>
                          </a:solidFill>
                          <a:ln w="9525">
                            <a:solidFill>
                              <a:srgbClr val="000000"/>
                            </a:solidFill>
                            <a:miter lim="800000"/>
                            <a:headEnd/>
                            <a:tailEnd/>
                          </a:ln>
                        </wps:spPr>
                        <wps:txbx>
                          <w:txbxContent>
                            <w:p w14:paraId="09C47192" w14:textId="77777777" w:rsidR="0021569F" w:rsidRDefault="0021569F">
                              <w:r>
                                <w:t>6</w:t>
                              </w:r>
                            </w:p>
                          </w:txbxContent>
                        </wps:txbx>
                        <wps:bodyPr rot="0" vert="horz" wrap="square" lIns="91440" tIns="45720" rIns="91440" bIns="45720" anchor="t" anchorCtr="0" upright="1">
                          <a:noAutofit/>
                        </wps:bodyPr>
                      </wps:wsp>
                      <wps:wsp>
                        <wps:cNvPr id="14" name="Rectangle 5"/>
                        <wps:cNvSpPr>
                          <a:spLocks noChangeArrowheads="1"/>
                        </wps:cNvSpPr>
                        <wps:spPr bwMode="auto">
                          <a:xfrm>
                            <a:off x="571500" y="19050"/>
                            <a:ext cx="342900" cy="228600"/>
                          </a:xfrm>
                          <a:prstGeom prst="rect">
                            <a:avLst/>
                          </a:prstGeom>
                          <a:solidFill>
                            <a:srgbClr val="FFFFFF"/>
                          </a:solidFill>
                          <a:ln w="9525">
                            <a:solidFill>
                              <a:srgbClr val="000000"/>
                            </a:solidFill>
                            <a:miter lim="800000"/>
                            <a:headEnd/>
                            <a:tailEnd/>
                          </a:ln>
                        </wps:spPr>
                        <wps:txbx>
                          <w:txbxContent>
                            <w:p w14:paraId="1B4C2B60" w14:textId="77777777" w:rsidR="0021569F" w:rsidRDefault="0021569F">
                              <w:r>
                                <w:t>1</w:t>
                              </w:r>
                            </w:p>
                          </w:txbxContent>
                        </wps:txbx>
                        <wps:bodyPr rot="0" vert="horz" wrap="square" lIns="91440" tIns="45720" rIns="91440" bIns="45720" anchor="t" anchorCtr="0" upright="1">
                          <a:noAutofit/>
                        </wps:bodyPr>
                      </wps:wsp>
                      <wps:wsp>
                        <wps:cNvPr id="15" name="Line 6"/>
                        <wps:cNvCnPr>
                          <a:cxnSpLocks noChangeShapeType="1"/>
                        </wps:cNvCnPr>
                        <wps:spPr bwMode="auto">
                          <a:xfrm>
                            <a:off x="342900" y="13335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Rectangle 7"/>
                        <wps:cNvSpPr>
                          <a:spLocks noChangeArrowheads="1"/>
                        </wps:cNvSpPr>
                        <wps:spPr bwMode="auto">
                          <a:xfrm>
                            <a:off x="1143000" y="19050"/>
                            <a:ext cx="342900" cy="228600"/>
                          </a:xfrm>
                          <a:prstGeom prst="rect">
                            <a:avLst/>
                          </a:prstGeom>
                          <a:solidFill>
                            <a:srgbClr val="FFFFFF"/>
                          </a:solidFill>
                          <a:ln w="9525">
                            <a:solidFill>
                              <a:srgbClr val="000000"/>
                            </a:solidFill>
                            <a:miter lim="800000"/>
                            <a:headEnd/>
                            <a:tailEnd/>
                          </a:ln>
                        </wps:spPr>
                        <wps:txbx>
                          <w:txbxContent>
                            <w:p w14:paraId="3C73C4D2" w14:textId="77777777" w:rsidR="0021569F" w:rsidRDefault="0021569F">
                              <w:r>
                                <w:t>7</w:t>
                              </w:r>
                            </w:p>
                          </w:txbxContent>
                        </wps:txbx>
                        <wps:bodyPr rot="0" vert="horz" wrap="square" lIns="91440" tIns="45720" rIns="91440" bIns="45720" anchor="t" anchorCtr="0" upright="1">
                          <a:noAutofit/>
                        </wps:bodyPr>
                      </wps:wsp>
                      <wps:wsp>
                        <wps:cNvPr id="17" name="Line 8"/>
                        <wps:cNvCnPr>
                          <a:cxnSpLocks noChangeShapeType="1"/>
                        </wps:cNvCnPr>
                        <wps:spPr bwMode="auto">
                          <a:xfrm>
                            <a:off x="914400" y="13335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Rectangle 9"/>
                        <wps:cNvSpPr>
                          <a:spLocks noChangeArrowheads="1"/>
                        </wps:cNvSpPr>
                        <wps:spPr bwMode="auto">
                          <a:xfrm>
                            <a:off x="1714500" y="19050"/>
                            <a:ext cx="342900" cy="228600"/>
                          </a:xfrm>
                          <a:prstGeom prst="rect">
                            <a:avLst/>
                          </a:prstGeom>
                          <a:solidFill>
                            <a:srgbClr val="FFFFFF"/>
                          </a:solidFill>
                          <a:ln w="9525">
                            <a:solidFill>
                              <a:srgbClr val="000000"/>
                            </a:solidFill>
                            <a:miter lim="800000"/>
                            <a:headEnd/>
                            <a:tailEnd/>
                          </a:ln>
                        </wps:spPr>
                        <wps:txbx>
                          <w:txbxContent>
                            <w:p w14:paraId="36E82912" w14:textId="77777777" w:rsidR="0021569F" w:rsidRDefault="0021569F">
                              <w:r>
                                <w:t>3</w:t>
                              </w:r>
                            </w:p>
                          </w:txbxContent>
                        </wps:txbx>
                        <wps:bodyPr rot="0" vert="horz" wrap="square" lIns="91440" tIns="45720" rIns="91440" bIns="45720" anchor="t" anchorCtr="0" upright="1">
                          <a:noAutofit/>
                        </wps:bodyPr>
                      </wps:wsp>
                      <wps:wsp>
                        <wps:cNvPr id="4" name="Line 10"/>
                        <wps:cNvCnPr>
                          <a:cxnSpLocks noChangeShapeType="1"/>
                        </wps:cNvCnPr>
                        <wps:spPr bwMode="auto">
                          <a:xfrm>
                            <a:off x="1485900" y="13335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Rectangle 11"/>
                        <wps:cNvSpPr>
                          <a:spLocks noChangeArrowheads="1"/>
                        </wps:cNvSpPr>
                        <wps:spPr bwMode="auto">
                          <a:xfrm>
                            <a:off x="2286000" y="0"/>
                            <a:ext cx="342900" cy="228600"/>
                          </a:xfrm>
                          <a:prstGeom prst="rect">
                            <a:avLst/>
                          </a:prstGeom>
                          <a:solidFill>
                            <a:srgbClr val="FFFFFF"/>
                          </a:solidFill>
                          <a:ln w="9525">
                            <a:solidFill>
                              <a:srgbClr val="000000"/>
                            </a:solidFill>
                            <a:miter lim="800000"/>
                            <a:headEnd/>
                            <a:tailEnd/>
                          </a:ln>
                        </wps:spPr>
                        <wps:txbx>
                          <w:txbxContent>
                            <w:p w14:paraId="54D1ED8B" w14:textId="77777777" w:rsidR="0021569F" w:rsidRDefault="0021569F">
                              <w:r>
                                <w:t>8</w:t>
                              </w:r>
                            </w:p>
                          </w:txbxContent>
                        </wps:txbx>
                        <wps:bodyPr rot="0" vert="horz" wrap="square" lIns="91440" tIns="45720" rIns="91440" bIns="45720" anchor="t" anchorCtr="0" upright="1">
                          <a:noAutofit/>
                        </wps:bodyPr>
                      </wps:wsp>
                      <wps:wsp>
                        <wps:cNvPr id="6" name="Rectangle 12"/>
                        <wps:cNvSpPr>
                          <a:spLocks noChangeArrowheads="1"/>
                        </wps:cNvSpPr>
                        <wps:spPr bwMode="auto">
                          <a:xfrm>
                            <a:off x="2857500" y="0"/>
                            <a:ext cx="342900" cy="228600"/>
                          </a:xfrm>
                          <a:prstGeom prst="rect">
                            <a:avLst/>
                          </a:prstGeom>
                          <a:solidFill>
                            <a:srgbClr val="FFFFFF"/>
                          </a:solidFill>
                          <a:ln w="9525">
                            <a:solidFill>
                              <a:srgbClr val="000000"/>
                            </a:solidFill>
                            <a:miter lim="800000"/>
                            <a:headEnd/>
                            <a:tailEnd/>
                          </a:ln>
                        </wps:spPr>
                        <wps:txbx>
                          <w:txbxContent>
                            <w:p w14:paraId="5F630F7D" w14:textId="77777777" w:rsidR="0021569F" w:rsidRDefault="0021569F">
                              <w:r>
                                <w:t>2</w:t>
                              </w:r>
                            </w:p>
                          </w:txbxContent>
                        </wps:txbx>
                        <wps:bodyPr rot="0" vert="horz" wrap="square" lIns="91440" tIns="45720" rIns="91440" bIns="45720" anchor="t" anchorCtr="0" upright="1">
                          <a:noAutofit/>
                        </wps:bodyPr>
                      </wps:wsp>
                      <wps:wsp>
                        <wps:cNvPr id="7" name="Line 13"/>
                        <wps:cNvCnPr>
                          <a:cxnSpLocks noChangeShapeType="1"/>
                        </wps:cNvCnPr>
                        <wps:spPr bwMode="auto">
                          <a:xfrm>
                            <a:off x="2628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Rectangle 14"/>
                        <wps:cNvSpPr>
                          <a:spLocks noChangeArrowheads="1"/>
                        </wps:cNvSpPr>
                        <wps:spPr bwMode="auto">
                          <a:xfrm>
                            <a:off x="3429000" y="0"/>
                            <a:ext cx="342900" cy="228600"/>
                          </a:xfrm>
                          <a:prstGeom prst="rect">
                            <a:avLst/>
                          </a:prstGeom>
                          <a:solidFill>
                            <a:srgbClr val="FFFFFF"/>
                          </a:solidFill>
                          <a:ln w="9525">
                            <a:solidFill>
                              <a:srgbClr val="000000"/>
                            </a:solidFill>
                            <a:miter lim="800000"/>
                            <a:headEnd/>
                            <a:tailEnd/>
                          </a:ln>
                        </wps:spPr>
                        <wps:txbx>
                          <w:txbxContent>
                            <w:p w14:paraId="5F841A08" w14:textId="77777777" w:rsidR="0021569F" w:rsidRDefault="0021569F">
                              <w:r>
                                <w:t>4</w:t>
                              </w:r>
                            </w:p>
                          </w:txbxContent>
                        </wps:txbx>
                        <wps:bodyPr rot="0" vert="horz" wrap="square" lIns="91440" tIns="45720" rIns="91440" bIns="45720" anchor="t" anchorCtr="0" upright="1">
                          <a:noAutofit/>
                        </wps:bodyPr>
                      </wps:wsp>
                      <wps:wsp>
                        <wps:cNvPr id="9" name="Line 15"/>
                        <wps:cNvCnPr>
                          <a:cxnSpLocks noChangeShapeType="1"/>
                        </wps:cNvCnPr>
                        <wps:spPr bwMode="auto">
                          <a:xfrm>
                            <a:off x="32004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Rectangle 16"/>
                        <wps:cNvSpPr>
                          <a:spLocks noChangeArrowheads="1"/>
                        </wps:cNvSpPr>
                        <wps:spPr bwMode="auto">
                          <a:xfrm>
                            <a:off x="4000500" y="0"/>
                            <a:ext cx="342900" cy="228600"/>
                          </a:xfrm>
                          <a:prstGeom prst="rect">
                            <a:avLst/>
                          </a:prstGeom>
                          <a:solidFill>
                            <a:srgbClr val="FFFFFF"/>
                          </a:solidFill>
                          <a:ln w="9525">
                            <a:solidFill>
                              <a:srgbClr val="000000"/>
                            </a:solidFill>
                            <a:miter lim="800000"/>
                            <a:headEnd/>
                            <a:tailEnd/>
                          </a:ln>
                        </wps:spPr>
                        <wps:txbx>
                          <w:txbxContent>
                            <w:p w14:paraId="70D3B89C" w14:textId="77777777" w:rsidR="0021569F" w:rsidRDefault="0021569F">
                              <w:r>
                                <w:t>5</w:t>
                              </w:r>
                            </w:p>
                          </w:txbxContent>
                        </wps:txbx>
                        <wps:bodyPr rot="0" vert="horz" wrap="square" lIns="91440" tIns="45720" rIns="91440" bIns="45720" anchor="t" anchorCtr="0" upright="1">
                          <a:noAutofit/>
                        </wps:bodyPr>
                      </wps:wsp>
                      <wps:wsp>
                        <wps:cNvPr id="11" name="Line 17"/>
                        <wps:cNvCnPr>
                          <a:cxnSpLocks noChangeShapeType="1"/>
                        </wps:cNvCnPr>
                        <wps:spPr bwMode="auto">
                          <a:xfrm>
                            <a:off x="3771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18"/>
                        <wps:cNvCnPr>
                          <a:cxnSpLocks noChangeShapeType="1"/>
                        </wps:cNvCnPr>
                        <wps:spPr bwMode="auto">
                          <a:xfrm>
                            <a:off x="20574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0E1E1BD9" id="Group 18" o:spid="_x0000_s1026" alt="This flow chart describes about Activity B&#10;" style="width:342pt;height:19.5pt;mso-position-horizontal-relative:char;mso-position-vertical-relative:line" coordsize="43434,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rYFcAQAAOgmAAAOAAAAZHJzL2Uyb0RvYy54bWzsmmFvozYYx99P2neweL8mEAgJKj2detdq&#10;Ured1tsHcMAENLCZTUq6T7/Hj4GQNL2rbhfujVMphWCM+fvPz34ec/1uX5XkiUlVCB477tXcIYwn&#10;Ii34Nnb++nz3y8ohqqE8paXgLHaemXLe3fz803VbR8wTuShTJglUwlXU1rGTN00dzWYqyVlF1ZWo&#10;GYeDmZAVbWBXbmeppC3UXpUzbz5fzloh01qKhCkFv34wB50brD/LWNL8kWWKNaSMHWhbg98Svzf6&#10;e3ZzTaOtpHVeJF0z6De0oqIFh4sOVX2gDSU7WbyoqioSKZTImqtEVDORZUXC8B7gbtz5yd3cS7Gr&#10;8V62UbutB5lA2hOdvrna5Pene1k/1p8kKNHWW9AC9/S97DNZ6f/QSrJHyZ4Hydi+IQn86C/gbw7K&#10;JnDM88Nl0Gma5CD8i9OS/OOXT5z1l50dNaatwR7qoID6fwo85rRmKKyKQIFPkhQpuHfhEE4rcOmf&#10;4BvKtyUjvnaIvjoU0yppPVT9IJK/FeHiNodS7L2Uos0ZTaFVri4PbR+doHcUnEo27W8ihdrprhFo&#10;lrMCu+t5r2Ev8sL31oPG3moJ2/oqvVQ0qqVq7pmoiN6IHQnNxwvQpwfVmKJ9EbwBURbpXVGWuCO3&#10;m9tSkicKj8gdfrra1bhYyUkbO+vAC7Dmo2NqXMUcP+eqqIoGnvWyqGJnNRSikVbuI0+hmTRqaFGa&#10;bbi7kndSavVMLzT7zR4Kakk3In0GUaUwzzQwCDZyIf91SAvPc+yof3ZUMoeUv3LomLXr+xoAuOMH&#10;oQc7cnxkMz5CeQJVxU7jELN52xho7GpZbHO4kosycPEeOjMrUORDq7p2g2NNWy9vXf+ldQPdB0dO&#10;vJx1g9ANtEMBAta/6OXX/WtY03eOtfGYwEFv44eCM7LsRQL43nID32TPH0/4izT//FwDWo/wa055&#10;M357ymoPLxaLUwh7Brw40H2FvyU0/kv85ULDF4H3HbAKk4SOnmdIShrUpZEFjmfAxtipWApUZDBf&#10;01vQjPNeNc7Uh7WEE7Js2ZvgMAyHIydcehh2XX8Bw5OF2VsGY4SZ1/eOhdkYZmHvY4TZqhdpEpjh&#10;dKfzsIVZP1ucHmZnQor1yAgXZ1no+nZi9sbAAlm26HvHsmzEsiG8QJS5OP/pQovLT8xcfxVg/Gtn&#10;ZuPQd3qYDbPzw8TMxRn3RFGmmYKbUa1LM9kUiZmeH6dIkGRD6sqSbESyM8GFO8xfJ0jyeasg7Edk&#10;6+FXQk+d5kMPDzks6+GRh48DC0hbw1Aw2WjsLb3VMBpjqKwvT6OexDZPMlHOF1bWTlcr3IH5E5DM&#10;5MvsaPzVBQsk2ZDLtCQbkWzde9jEFQPuJ8mRLGABGdcudVxhSfbjkiQQT75E2fDATIAycAEsulqU&#10;vQ1lQzLeomyEMoiEOxMblg0qTcOyMISFV+Ngy7Lh9YDpcyQQTB7ZYNq0vzcPQjuk4es2r6bK8M0i&#10;eJ0K1z27V7/0+1rjfVz0PLygdvMfAAAA//8DAFBLAwQUAAYACAAAACEADtPU5NwAAAAEAQAADwAA&#10;AGRycy9kb3ducmV2LnhtbEyPQUvDQBCF74L/YRnBm93EamnTbEop6qkIbQXxNk2mSWh2NmS3Sfrv&#10;Hb3o5cHjDe99k65G26ieOl87NhBPIlDEuStqLg18HF4f5qB8QC6wcUwGruRhld3epJgUbuAd9ftQ&#10;Kilhn6CBKoQ20drnFVn0E9cSS3ZyncUgtit10eEg5bbRj1E00xZrloUKW9pUlJ/3F2vgbcBhPY1f&#10;+u35tLl+HZ7fP7cxGXN/N66XoAKN4e8YfvAFHTJhOroLF141BuSR8KuSzeZPYo8GposIdJbq//DZ&#10;NwAAAP//AwBQSwECLQAUAAYACAAAACEAtoM4kv4AAADhAQAAEwAAAAAAAAAAAAAAAAAAAAAAW0Nv&#10;bnRlbnRfVHlwZXNdLnhtbFBLAQItABQABgAIAAAAIQA4/SH/1gAAAJQBAAALAAAAAAAAAAAAAAAA&#10;AC8BAABfcmVscy8ucmVsc1BLAQItABQABgAIAAAAIQCyfrYFcAQAAOgmAAAOAAAAAAAAAAAAAAAA&#10;AC4CAABkcnMvZTJvRG9jLnhtbFBLAQItABQABgAIAAAAIQAO09Tk3AAAAAQBAAAPAAAAAAAAAAAA&#10;AAAAAMoGAABkcnMvZG93bnJldi54bWxQSwUGAAAAAAQABADzAAAA0wcAAAAA&#10;">
                <v:rect id="Rectangle 4" o:spid="_x0000_s1027" style="position:absolute;top:19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09C47192" w14:textId="77777777" w:rsidR="0021569F" w:rsidRDefault="0021569F">
                        <w:r>
                          <w:t>6</w:t>
                        </w:r>
                      </w:p>
                    </w:txbxContent>
                  </v:textbox>
                </v:rect>
                <v:rect id="Rectangle 5" o:spid="_x0000_s1028" style="position:absolute;left:5715;top:19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1B4C2B60" w14:textId="77777777" w:rsidR="0021569F" w:rsidRDefault="0021569F">
                        <w:r>
                          <w:t>1</w:t>
                        </w:r>
                      </w:p>
                    </w:txbxContent>
                  </v:textbox>
                </v:rect>
                <v:line id="Line 6" o:spid="_x0000_s1029" style="position:absolute;visibility:visible;mso-wrap-style:square" from="3429,1333" to="5715,1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qukwgAAANsAAAAPAAAAZHJzL2Rvd25yZXYueG1sRE/fa8Iw&#10;EH4X/B/CCXvT1M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AizqukwgAAANsAAAAPAAAA&#10;AAAAAAAAAAAAAAcCAABkcnMvZG93bnJldi54bWxQSwUGAAAAAAMAAwC3AAAA9gIAAAAA&#10;">
                  <v:stroke endarrow="block"/>
                </v:line>
                <v:rect id="Rectangle 7" o:spid="_x0000_s1030" style="position:absolute;left:11430;top:19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14:paraId="3C73C4D2" w14:textId="77777777" w:rsidR="0021569F" w:rsidRDefault="0021569F">
                        <w:r>
                          <w:t>7</w:t>
                        </w:r>
                      </w:p>
                    </w:txbxContent>
                  </v:textbox>
                </v:rect>
                <v:line id="Line 8" o:spid="_x0000_s1031" style="position:absolute;visibility:visible;mso-wrap-style:square" from="9144,1333" to="11430,1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JBIwgAAANsAAAAPAAAAZHJzL2Rvd25yZXYueG1sRE9LawIx&#10;EL4X/A9hhN5qVg9u3RqluAgeasEHnsfNdLN0M1k2cU3/fSMUepuP7znLdbStGKj3jWMF00kGgrhy&#10;uuFawfm0fXkF4QOyxtYxKfghD+vV6GmJhXZ3PtBwDLVIIewLVGBC6AopfWXIop+4jjhxX663GBLs&#10;a6l7vKdw28pZls2lxYZTg8GONoaq7+PNKshNeZC5LD9On+XQTBdxHy/XhVLP4/j+BiJQDP/iP/dO&#10;p/k5PH5JB8jVLwAAAP//AwBQSwECLQAUAAYACAAAACEA2+H2y+4AAACFAQAAEwAAAAAAAAAAAAAA&#10;AAAAAAAAW0NvbnRlbnRfVHlwZXNdLnhtbFBLAQItABQABgAIAAAAIQBa9CxbvwAAABUBAAALAAAA&#10;AAAAAAAAAAAAAB8BAABfcmVscy8ucmVsc1BLAQItABQABgAIAAAAIQC9UJBIwgAAANsAAAAPAAAA&#10;AAAAAAAAAAAAAAcCAABkcnMvZG93bnJldi54bWxQSwUGAAAAAAMAAwC3AAAA9gIAAAAA&#10;">
                  <v:stroke endarrow="block"/>
                </v:line>
                <v:rect id="Rectangle 9" o:spid="_x0000_s1032" style="position:absolute;left:17145;top:19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14:paraId="36E82912" w14:textId="77777777" w:rsidR="0021569F" w:rsidRDefault="0021569F">
                        <w:r>
                          <w:t>3</w:t>
                        </w:r>
                      </w:p>
                    </w:txbxContent>
                  </v:textbox>
                </v:rect>
                <v:line id="Line 10" o:spid="_x0000_s1033" style="position:absolute;visibility:visible;mso-wrap-style:square" from="14859,1333" to="17145,1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pKgwwAAANoAAAAPAAAAZHJzL2Rvd25yZXYueG1sRI9BawIx&#10;FITvBf9DeIK3mlWK1tUo4lLwUAtq6fm5ed0s3bwsm7im/94IhR6HmfmGWW2ibURPna8dK5iMMxDE&#10;pdM1Vwo+z2/PryB8QNbYOCYFv+Rhsx48rTDX7sZH6k+hEgnCPkcFJoQ2l9KXhiz6sWuJk/ftOosh&#10;ya6SusNbgttGTrNsJi3WnBYMtrQzVP6crlbB3BRHOZfF+/mj6OvJIh7i12Wh1GgYt0sQgWL4D/+1&#10;91rBCzyupBsg13cAAAD//wMAUEsBAi0AFAAGAAgAAAAhANvh9svuAAAAhQEAABMAAAAAAAAAAAAA&#10;AAAAAAAAAFtDb250ZW50X1R5cGVzXS54bWxQSwECLQAUAAYACAAAACEAWvQsW78AAAAVAQAACwAA&#10;AAAAAAAAAAAAAAAfAQAAX3JlbHMvLnJlbHNQSwECLQAUAAYACAAAACEAYuaSoMMAAADaAAAADwAA&#10;AAAAAAAAAAAAAAAHAgAAZHJzL2Rvd25yZXYueG1sUEsFBgAAAAADAAMAtwAAAPcCAAAAAA==&#10;">
                  <v:stroke endarrow="block"/>
                </v:line>
                <v:rect id="Rectangle 11" o:spid="_x0000_s1034" style="position:absolute;left:2286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54D1ED8B" w14:textId="77777777" w:rsidR="0021569F" w:rsidRDefault="0021569F">
                        <w:r>
                          <w:t>8</w:t>
                        </w:r>
                      </w:p>
                    </w:txbxContent>
                  </v:textbox>
                </v:rect>
                <v:rect id="Rectangle 12" o:spid="_x0000_s1035" style="position:absolute;left:2857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14:paraId="5F630F7D" w14:textId="77777777" w:rsidR="0021569F" w:rsidRDefault="0021569F">
                        <w:r>
                          <w:t>2</w:t>
                        </w:r>
                      </w:p>
                    </w:txbxContent>
                  </v:textbox>
                </v:rect>
                <v:line id="Line 13" o:spid="_x0000_s1036" style="position:absolute;visibility:visible;mso-wrap-style:square" from="26289,1143" to="2857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rect id="Rectangle 14" o:spid="_x0000_s1037" style="position:absolute;left:3429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5F841A08" w14:textId="77777777" w:rsidR="0021569F" w:rsidRDefault="0021569F">
                        <w:r>
                          <w:t>4</w:t>
                        </w:r>
                      </w:p>
                    </w:txbxContent>
                  </v:textbox>
                </v:rect>
                <v:line id="Line 15" o:spid="_x0000_s1038" style="position:absolute;visibility:visible;mso-wrap-style:square" from="32004,1143" to="3429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0+wwAAANoAAAAPAAAAZHJzL2Rvd25yZXYueG1sRI9PawIx&#10;FMTvBb9DeEJvNasH7W6NUlwED7XgHzw/N6+bpZuXZRPX9Ns3QqHHYWZ+wyzX0bZioN43jhVMJxkI&#10;4srphmsF59P25RWED8gaW8ek4Ic8rFejpyUW2t35QMMx1CJB2BeowITQFVL6ypBFP3EdcfK+XG8x&#10;JNnXUvd4T3DbylmWzaXFhtOCwY42hqrv480qWJjyIBey/Dh9lkMzzeM+Xq65Us/j+P4GIlAM/+G/&#10;9k4ryOFxJd0AufoFAAD//wMAUEsBAi0AFAAGAAgAAAAhANvh9svuAAAAhQEAABMAAAAAAAAAAAAA&#10;AAAAAAAAAFtDb250ZW50X1R5cGVzXS54bWxQSwECLQAUAAYACAAAACEAWvQsW78AAAAVAQAACwAA&#10;AAAAAAAAAAAAAAAfAQAAX3JlbHMvLnJlbHNQSwECLQAUAAYACAAAACEAjOc9PsMAAADaAAAADwAA&#10;AAAAAAAAAAAAAAAHAgAAZHJzL2Rvd25yZXYueG1sUEsFBgAAAAADAAMAtwAAAPcCAAAAAA==&#10;">
                  <v:stroke endarrow="block"/>
                </v:line>
                <v:rect id="Rectangle 16" o:spid="_x0000_s1039" style="position:absolute;left:4000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70D3B89C" w14:textId="77777777" w:rsidR="0021569F" w:rsidRDefault="0021569F">
                        <w:r>
                          <w:t>5</w:t>
                        </w:r>
                      </w:p>
                    </w:txbxContent>
                  </v:textbox>
                </v:rect>
                <v:line id="Line 17" o:spid="_x0000_s1040" style="position:absolute;visibility:visible;mso-wrap-style:square" from="37719,1143" to="4000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line id="Line 18" o:spid="_x0000_s1041" style="position:absolute;visibility:visible;mso-wrap-style:square" from="20574,1143" to="2286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zPQwgAAANsAAAAPAAAAZHJzL2Rvd25yZXYueG1sRE9Na8JA&#10;EL0X/A/LFLzVTTxoTV1DMRQ82IJaep5mx2wwOxuy27j+e7dQ6G0e73PWZbSdGGnwrWMF+SwDQVw7&#10;3XKj4PP09vQMwgdkjZ1jUnAjD+Vm8rDGQrsrH2g8hkakEPYFKjAh9IWUvjZk0c9cT5y4sxsshgSH&#10;RuoBryncdnKeZQtpseXUYLCnraH6cvyxCpamOsilrPanj2ps81V8j1/fK6Wmj/H1BUSgGP7Ff+6d&#10;TvPn8PtLOkBu7gAAAP//AwBQSwECLQAUAAYACAAAACEA2+H2y+4AAACFAQAAEwAAAAAAAAAAAAAA&#10;AAAAAAAAW0NvbnRlbnRfVHlwZXNdLnhtbFBLAQItABQABgAIAAAAIQBa9CxbvwAAABUBAAALAAAA&#10;AAAAAAAAAAAAAB8BAABfcmVscy8ucmVsc1BLAQItABQABgAIAAAAIQCtJzPQwgAAANsAAAAPAAAA&#10;AAAAAAAAAAAAAAcCAABkcnMvZG93bnJldi54bWxQSwUGAAAAAAMAAwC3AAAA9gIAAAAA&#10;">
                  <v:stroke endarrow="block"/>
                </v:line>
                <w10:anchorlock/>
              </v:group>
            </w:pict>
          </mc:Fallback>
        </mc:AlternateContent>
      </w:r>
    </w:p>
    <w:p w14:paraId="2C982BED" w14:textId="77777777" w:rsidR="0021569F" w:rsidRPr="002264B0" w:rsidRDefault="0021569F">
      <w:pPr>
        <w:spacing w:line="480" w:lineRule="auto"/>
        <w:rPr>
          <w:rFonts w:ascii="Verdana" w:hAnsi="Verdana" w:cs="Arial"/>
          <w:color w:val="FF0000"/>
          <w:sz w:val="22"/>
          <w:szCs w:val="22"/>
        </w:rPr>
      </w:pPr>
      <w:r w:rsidRPr="002264B0">
        <w:rPr>
          <w:rFonts w:ascii="Verdana" w:hAnsi="Verdana" w:cs="Arial"/>
          <w:sz w:val="22"/>
          <w:szCs w:val="22"/>
        </w:rPr>
        <w:t>Activity C</w:t>
      </w:r>
      <w:r w:rsidR="00A80C16" w:rsidRPr="002264B0">
        <w:rPr>
          <w:rFonts w:ascii="Verdana" w:hAnsi="Verdana" w:cs="Arial"/>
          <w:sz w:val="22"/>
          <w:szCs w:val="22"/>
        </w:rPr>
        <w:t xml:space="preserve"> TRUE OR FALSE</w:t>
      </w:r>
    </w:p>
    <w:p w14:paraId="64D9ED5A" w14:textId="77777777" w:rsidR="0021569F" w:rsidRPr="00241C5D" w:rsidRDefault="0021569F">
      <w:pPr>
        <w:spacing w:line="480" w:lineRule="auto"/>
        <w:rPr>
          <w:rFonts w:ascii="Verdana" w:hAnsi="Verdana" w:cs="Arial"/>
          <w:color w:val="000000"/>
          <w:sz w:val="22"/>
          <w:szCs w:val="22"/>
        </w:rPr>
      </w:pPr>
    </w:p>
    <w:p w14:paraId="17736FC3" w14:textId="77777777" w:rsidR="0021569F" w:rsidRPr="00241C5D" w:rsidRDefault="0021569F">
      <w:pPr>
        <w:numPr>
          <w:ilvl w:val="1"/>
          <w:numId w:val="1"/>
        </w:numPr>
        <w:spacing w:line="480" w:lineRule="auto"/>
        <w:rPr>
          <w:rFonts w:ascii="Verdana" w:hAnsi="Verdana" w:cs="Arial"/>
          <w:sz w:val="22"/>
          <w:szCs w:val="22"/>
        </w:rPr>
      </w:pPr>
      <w:r w:rsidRPr="00241C5D">
        <w:rPr>
          <w:rFonts w:ascii="Verdana" w:hAnsi="Verdana" w:cs="Arial"/>
          <w:sz w:val="22"/>
          <w:szCs w:val="22"/>
        </w:rPr>
        <w:t>T</w:t>
      </w:r>
    </w:p>
    <w:p w14:paraId="42934C0E" w14:textId="77777777" w:rsidR="0021569F" w:rsidRPr="00241C5D" w:rsidRDefault="0021569F">
      <w:pPr>
        <w:numPr>
          <w:ilvl w:val="1"/>
          <w:numId w:val="1"/>
        </w:numPr>
        <w:spacing w:line="480" w:lineRule="auto"/>
        <w:rPr>
          <w:rFonts w:ascii="Verdana" w:hAnsi="Verdana" w:cs="Arial"/>
          <w:sz w:val="22"/>
          <w:szCs w:val="22"/>
        </w:rPr>
      </w:pPr>
      <w:r w:rsidRPr="00241C5D">
        <w:rPr>
          <w:rFonts w:ascii="Verdana" w:hAnsi="Verdana" w:cs="Arial"/>
          <w:sz w:val="22"/>
          <w:szCs w:val="22"/>
        </w:rPr>
        <w:t>F. The job of the kidneys is to remove LIQUID waste from the body.</w:t>
      </w:r>
    </w:p>
    <w:p w14:paraId="27D9821D" w14:textId="77777777" w:rsidR="0021569F" w:rsidRPr="00241C5D" w:rsidRDefault="0021569F">
      <w:pPr>
        <w:numPr>
          <w:ilvl w:val="1"/>
          <w:numId w:val="1"/>
        </w:numPr>
        <w:spacing w:line="480" w:lineRule="auto"/>
        <w:rPr>
          <w:rFonts w:ascii="Verdana" w:hAnsi="Verdana" w:cs="Arial"/>
          <w:sz w:val="22"/>
          <w:szCs w:val="22"/>
        </w:rPr>
      </w:pPr>
      <w:r w:rsidRPr="00241C5D">
        <w:rPr>
          <w:rFonts w:ascii="Verdana" w:hAnsi="Verdana" w:cs="Arial"/>
          <w:sz w:val="22"/>
          <w:szCs w:val="22"/>
        </w:rPr>
        <w:t>F. The URETER is approximately 10 to 13 inches (25 to 32 cm) long, and carries urine from the kidneys to the bladder.</w:t>
      </w:r>
    </w:p>
    <w:p w14:paraId="5E6161E2" w14:textId="77777777" w:rsidR="0021569F" w:rsidRPr="00241C5D" w:rsidRDefault="0021569F">
      <w:pPr>
        <w:numPr>
          <w:ilvl w:val="1"/>
          <w:numId w:val="1"/>
        </w:numPr>
        <w:spacing w:line="480" w:lineRule="auto"/>
        <w:rPr>
          <w:rFonts w:ascii="Verdana" w:hAnsi="Verdana" w:cs="Arial"/>
          <w:sz w:val="22"/>
          <w:szCs w:val="22"/>
        </w:rPr>
      </w:pPr>
      <w:r w:rsidRPr="00241C5D">
        <w:rPr>
          <w:rFonts w:ascii="Verdana" w:hAnsi="Verdana" w:cs="Arial"/>
          <w:sz w:val="22"/>
          <w:szCs w:val="22"/>
        </w:rPr>
        <w:t>F. The TRIGONE keeps urine from flowing back into the ureters after it has emptied into the bladder.</w:t>
      </w:r>
    </w:p>
    <w:p w14:paraId="58F502A7" w14:textId="77777777" w:rsidR="0021569F" w:rsidRPr="002264B0" w:rsidRDefault="0021569F">
      <w:pPr>
        <w:spacing w:line="480" w:lineRule="auto"/>
        <w:rPr>
          <w:rFonts w:ascii="Verdana" w:hAnsi="Verdana" w:cs="Arial"/>
          <w:sz w:val="22"/>
          <w:szCs w:val="22"/>
        </w:rPr>
      </w:pPr>
      <w:r w:rsidRPr="002264B0">
        <w:rPr>
          <w:rFonts w:ascii="Verdana" w:hAnsi="Verdana" w:cs="Arial"/>
          <w:sz w:val="22"/>
          <w:szCs w:val="22"/>
        </w:rPr>
        <w:t>Activity D</w:t>
      </w:r>
      <w:r w:rsidR="00221BD1" w:rsidRPr="002264B0">
        <w:rPr>
          <w:rFonts w:ascii="Verdana" w:hAnsi="Verdana" w:cs="Arial"/>
          <w:sz w:val="22"/>
          <w:szCs w:val="22"/>
        </w:rPr>
        <w:t xml:space="preserve"> FILL IN THE BLANKS</w:t>
      </w:r>
    </w:p>
    <w:p w14:paraId="4A739B8E"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 xml:space="preserve">1. The blood flow through the renal arteries, which are branches of the </w:t>
      </w:r>
      <w:r w:rsidRPr="00241C5D">
        <w:rPr>
          <w:rFonts w:ascii="Verdana" w:hAnsi="Verdana"/>
          <w:sz w:val="22"/>
          <w:szCs w:val="22"/>
          <w:u w:val="single"/>
        </w:rPr>
        <w:t>aorta,</w:t>
      </w:r>
      <w:r w:rsidRPr="00241C5D">
        <w:rPr>
          <w:rFonts w:ascii="Verdana" w:hAnsi="Verdana"/>
          <w:sz w:val="22"/>
          <w:szCs w:val="22"/>
        </w:rPr>
        <w:t xml:space="preserve"> is so efficient, that the kidneys are able to filter all of the body’s blood every </w:t>
      </w:r>
      <w:r w:rsidRPr="00241C5D">
        <w:rPr>
          <w:rFonts w:ascii="Verdana" w:hAnsi="Verdana"/>
          <w:sz w:val="22"/>
          <w:szCs w:val="22"/>
          <w:u w:val="single"/>
        </w:rPr>
        <w:t>half</w:t>
      </w:r>
      <w:r w:rsidR="002C660B" w:rsidRPr="00241C5D">
        <w:rPr>
          <w:rFonts w:ascii="Verdana" w:hAnsi="Verdana"/>
          <w:sz w:val="22"/>
          <w:szCs w:val="22"/>
          <w:u w:val="single"/>
        </w:rPr>
        <w:t xml:space="preserve"> </w:t>
      </w:r>
      <w:r w:rsidRPr="00241C5D">
        <w:rPr>
          <w:rFonts w:ascii="Verdana" w:hAnsi="Verdana"/>
          <w:sz w:val="22"/>
          <w:szCs w:val="22"/>
          <w:u w:val="single"/>
        </w:rPr>
        <w:t>hour</w:t>
      </w:r>
      <w:r w:rsidRPr="00241C5D">
        <w:rPr>
          <w:rFonts w:ascii="Verdana" w:hAnsi="Verdana"/>
          <w:sz w:val="22"/>
          <w:szCs w:val="22"/>
        </w:rPr>
        <w:t>.</w:t>
      </w:r>
    </w:p>
    <w:p w14:paraId="50237D16"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 xml:space="preserve">2. The ureters are </w:t>
      </w:r>
      <w:r w:rsidRPr="00241C5D">
        <w:rPr>
          <w:rFonts w:ascii="Verdana" w:hAnsi="Verdana"/>
          <w:sz w:val="22"/>
          <w:szCs w:val="22"/>
          <w:u w:val="single"/>
        </w:rPr>
        <w:t>wide</w:t>
      </w:r>
      <w:r w:rsidRPr="00241C5D">
        <w:rPr>
          <w:rFonts w:ascii="Verdana" w:hAnsi="Verdana"/>
          <w:sz w:val="22"/>
          <w:szCs w:val="22"/>
        </w:rPr>
        <w:t xml:space="preserve"> at the top where they connect to the renal pelvis, but they quickly become very narrow where they enter the bladder.</w:t>
      </w:r>
    </w:p>
    <w:p w14:paraId="7C82A169" w14:textId="7D6E0F84" w:rsidR="0021569F" w:rsidRPr="00241C5D" w:rsidRDefault="0021569F">
      <w:pPr>
        <w:spacing w:line="480" w:lineRule="auto"/>
        <w:ind w:left="360"/>
        <w:rPr>
          <w:rFonts w:ascii="Verdana" w:hAnsi="Verdana"/>
          <w:sz w:val="22"/>
          <w:szCs w:val="22"/>
        </w:rPr>
      </w:pPr>
      <w:r w:rsidRPr="00241C5D">
        <w:rPr>
          <w:rFonts w:ascii="Verdana" w:hAnsi="Verdana"/>
          <w:sz w:val="22"/>
          <w:szCs w:val="22"/>
        </w:rPr>
        <w:t xml:space="preserve">3. Each </w:t>
      </w:r>
      <w:r w:rsidRPr="00241C5D">
        <w:rPr>
          <w:rFonts w:ascii="Verdana" w:hAnsi="Verdana"/>
          <w:sz w:val="22"/>
          <w:szCs w:val="22"/>
          <w:u w:val="single"/>
        </w:rPr>
        <w:t>nephron</w:t>
      </w:r>
      <w:r w:rsidRPr="00241C5D">
        <w:rPr>
          <w:rFonts w:ascii="Verdana" w:hAnsi="Verdana"/>
          <w:sz w:val="22"/>
          <w:szCs w:val="22"/>
        </w:rPr>
        <w:t xml:space="preserve"> consists of a glomerulus and a tubule. The glomerulus is a capillary bed, enclosed within a structure called </w:t>
      </w:r>
      <w:r w:rsidRPr="00241C5D">
        <w:rPr>
          <w:rFonts w:ascii="Verdana" w:hAnsi="Verdana"/>
          <w:sz w:val="22"/>
          <w:szCs w:val="22"/>
          <w:u w:val="single"/>
        </w:rPr>
        <w:t>Bowman capsule</w:t>
      </w:r>
      <w:r w:rsidRPr="00241C5D">
        <w:rPr>
          <w:rFonts w:ascii="Verdana" w:hAnsi="Verdana"/>
          <w:sz w:val="22"/>
          <w:szCs w:val="22"/>
        </w:rPr>
        <w:t>.</w:t>
      </w:r>
    </w:p>
    <w:p w14:paraId="3A7732FB" w14:textId="6DC0B654" w:rsidR="0021569F" w:rsidRPr="00241C5D" w:rsidRDefault="0021569F">
      <w:pPr>
        <w:spacing w:line="480" w:lineRule="auto"/>
        <w:ind w:left="360"/>
        <w:rPr>
          <w:rFonts w:ascii="Verdana" w:hAnsi="Verdana"/>
          <w:color w:val="000000"/>
          <w:sz w:val="22"/>
          <w:szCs w:val="22"/>
        </w:rPr>
      </w:pPr>
      <w:r w:rsidRPr="00241C5D">
        <w:rPr>
          <w:rFonts w:ascii="Verdana" w:hAnsi="Verdana"/>
          <w:sz w:val="22"/>
          <w:szCs w:val="22"/>
        </w:rPr>
        <w:t xml:space="preserve">4. The kidneys produce </w:t>
      </w:r>
      <w:r w:rsidRPr="00241C5D">
        <w:rPr>
          <w:rFonts w:ascii="Verdana" w:hAnsi="Verdana"/>
          <w:sz w:val="22"/>
          <w:szCs w:val="22"/>
          <w:u w:val="single"/>
        </w:rPr>
        <w:t xml:space="preserve">160 to 180 </w:t>
      </w:r>
      <w:r w:rsidR="00124313" w:rsidRPr="00241C5D">
        <w:rPr>
          <w:rFonts w:ascii="Verdana" w:hAnsi="Verdana"/>
          <w:sz w:val="22"/>
          <w:szCs w:val="22"/>
          <w:u w:val="single"/>
        </w:rPr>
        <w:t>L</w:t>
      </w:r>
      <w:r w:rsidRPr="00241C5D">
        <w:rPr>
          <w:rFonts w:ascii="Verdana" w:hAnsi="Verdana"/>
          <w:sz w:val="22"/>
          <w:szCs w:val="22"/>
        </w:rPr>
        <w:t xml:space="preserve"> of filtrate each day, but only about </w:t>
      </w:r>
      <w:r w:rsidRPr="00241C5D">
        <w:rPr>
          <w:rFonts w:ascii="Verdana" w:hAnsi="Verdana"/>
          <w:sz w:val="22"/>
          <w:szCs w:val="22"/>
          <w:u w:val="single"/>
        </w:rPr>
        <w:t xml:space="preserve">1 to 1.5 </w:t>
      </w:r>
      <w:r w:rsidR="00124313" w:rsidRPr="00241C5D">
        <w:rPr>
          <w:rFonts w:ascii="Verdana" w:hAnsi="Verdana"/>
          <w:sz w:val="22"/>
          <w:szCs w:val="22"/>
          <w:u w:val="single"/>
        </w:rPr>
        <w:t>L</w:t>
      </w:r>
      <w:r w:rsidR="00124313" w:rsidRPr="00241C5D">
        <w:rPr>
          <w:rFonts w:ascii="Verdana" w:hAnsi="Verdana"/>
          <w:sz w:val="22"/>
          <w:szCs w:val="22"/>
        </w:rPr>
        <w:t xml:space="preserve"> </w:t>
      </w:r>
      <w:r w:rsidRPr="00241C5D">
        <w:rPr>
          <w:rFonts w:ascii="Verdana" w:hAnsi="Verdana"/>
          <w:sz w:val="22"/>
          <w:szCs w:val="22"/>
        </w:rPr>
        <w:t>is excreted from the body in the form of urine.</w:t>
      </w:r>
    </w:p>
    <w:p w14:paraId="09EB8826" w14:textId="77777777" w:rsidR="0021569F" w:rsidRPr="002264B0" w:rsidRDefault="0021569F">
      <w:pPr>
        <w:spacing w:line="480" w:lineRule="auto"/>
        <w:rPr>
          <w:rFonts w:ascii="Verdana" w:hAnsi="Verdana"/>
          <w:sz w:val="22"/>
          <w:szCs w:val="22"/>
        </w:rPr>
      </w:pPr>
      <w:r w:rsidRPr="002264B0">
        <w:rPr>
          <w:rFonts w:ascii="Verdana" w:hAnsi="Verdana"/>
          <w:sz w:val="22"/>
          <w:szCs w:val="22"/>
        </w:rPr>
        <w:t>Activity E</w:t>
      </w:r>
      <w:r w:rsidR="00836FC1" w:rsidRPr="002264B0">
        <w:rPr>
          <w:rFonts w:ascii="Verdana" w:hAnsi="Verdana"/>
          <w:sz w:val="22"/>
          <w:szCs w:val="22"/>
        </w:rPr>
        <w:t xml:space="preserve"> SHORT ANSWER</w:t>
      </w:r>
    </w:p>
    <w:p w14:paraId="2BD2DFCA" w14:textId="308198A1" w:rsidR="0021569F" w:rsidRPr="00241C5D" w:rsidRDefault="0021569F">
      <w:pPr>
        <w:spacing w:line="480" w:lineRule="auto"/>
        <w:ind w:left="360"/>
        <w:rPr>
          <w:rFonts w:ascii="Verdana" w:hAnsi="Verdana"/>
          <w:sz w:val="22"/>
          <w:szCs w:val="22"/>
        </w:rPr>
      </w:pPr>
      <w:r w:rsidRPr="00241C5D">
        <w:rPr>
          <w:rFonts w:ascii="Verdana" w:hAnsi="Verdana"/>
          <w:sz w:val="22"/>
          <w:szCs w:val="22"/>
        </w:rPr>
        <w:t xml:space="preserve">A person feels the urge to urinate when the bladder contains about 200 to 300 mL of urine. At this point, the internal sphincter opens and allows urine to flood the upper segment of the urethra. This lets us know that we need to urinate. </w:t>
      </w:r>
      <w:r w:rsidRPr="00241C5D">
        <w:rPr>
          <w:rFonts w:ascii="Verdana" w:hAnsi="Verdana"/>
          <w:sz w:val="22"/>
          <w:szCs w:val="22"/>
        </w:rPr>
        <w:lastRenderedPageBreak/>
        <w:t>Although it is possible to delay urination for some time, the bladder continues to fill with urine, and eventually</w:t>
      </w:r>
      <w:r w:rsidR="00DF1141" w:rsidRPr="00241C5D">
        <w:rPr>
          <w:rFonts w:ascii="Verdana" w:hAnsi="Verdana"/>
          <w:sz w:val="22"/>
          <w:szCs w:val="22"/>
        </w:rPr>
        <w:t>,</w:t>
      </w:r>
      <w:r w:rsidRPr="00241C5D">
        <w:rPr>
          <w:rFonts w:ascii="Verdana" w:hAnsi="Verdana"/>
          <w:sz w:val="22"/>
          <w:szCs w:val="22"/>
        </w:rPr>
        <w:t xml:space="preserve"> the bladder will empty itself automatically.</w:t>
      </w:r>
    </w:p>
    <w:p w14:paraId="53E014E2" w14:textId="77777777" w:rsidR="0021569F" w:rsidRPr="002264B0" w:rsidRDefault="0021569F">
      <w:pPr>
        <w:spacing w:line="480" w:lineRule="auto"/>
        <w:rPr>
          <w:rFonts w:ascii="Verdana" w:hAnsi="Verdana"/>
          <w:sz w:val="22"/>
          <w:szCs w:val="22"/>
        </w:rPr>
      </w:pPr>
      <w:r w:rsidRPr="002264B0">
        <w:rPr>
          <w:rFonts w:ascii="Verdana" w:hAnsi="Verdana"/>
          <w:sz w:val="22"/>
          <w:szCs w:val="22"/>
        </w:rPr>
        <w:t>Activity F</w:t>
      </w:r>
      <w:r w:rsidR="00A47808" w:rsidRPr="002264B0">
        <w:rPr>
          <w:rFonts w:ascii="Verdana" w:hAnsi="Verdana"/>
          <w:sz w:val="22"/>
          <w:szCs w:val="22"/>
        </w:rPr>
        <w:t xml:space="preserve"> FILL IN THE BLANKS</w:t>
      </w:r>
    </w:p>
    <w:p w14:paraId="568E0D66"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 xml:space="preserve">1. A moderately full bladder usually contains about </w:t>
      </w:r>
      <w:r w:rsidRPr="00241C5D">
        <w:rPr>
          <w:rFonts w:ascii="Verdana" w:hAnsi="Verdana"/>
          <w:sz w:val="22"/>
          <w:szCs w:val="22"/>
          <w:u w:val="single"/>
        </w:rPr>
        <w:t>1 pint (470 mL)</w:t>
      </w:r>
      <w:r w:rsidRPr="00241C5D">
        <w:rPr>
          <w:rFonts w:ascii="Verdana" w:hAnsi="Verdana"/>
          <w:sz w:val="22"/>
          <w:szCs w:val="22"/>
        </w:rPr>
        <w:t xml:space="preserve"> of urine.</w:t>
      </w:r>
    </w:p>
    <w:p w14:paraId="22A4E018"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 xml:space="preserve">2. When about </w:t>
      </w:r>
      <w:r w:rsidRPr="00241C5D">
        <w:rPr>
          <w:rFonts w:ascii="Verdana" w:hAnsi="Verdana"/>
          <w:sz w:val="22"/>
          <w:szCs w:val="22"/>
          <w:u w:val="single"/>
        </w:rPr>
        <w:t>200 to 300</w:t>
      </w:r>
      <w:r w:rsidRPr="00241C5D">
        <w:rPr>
          <w:rFonts w:ascii="Verdana" w:hAnsi="Verdana"/>
          <w:sz w:val="22"/>
          <w:szCs w:val="22"/>
        </w:rPr>
        <w:t xml:space="preserve"> mL of urine collects in the bladder, the internal sphincter opens and allows urine to flood the upper segment of the urethra.</w:t>
      </w:r>
    </w:p>
    <w:p w14:paraId="2A35AA9F"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3.</w:t>
      </w:r>
      <w:r w:rsidRPr="00241C5D">
        <w:rPr>
          <w:rFonts w:ascii="Verdana" w:hAnsi="Verdana"/>
          <w:sz w:val="22"/>
          <w:szCs w:val="22"/>
          <w:u w:val="single"/>
        </w:rPr>
        <w:t xml:space="preserve"> Acid</w:t>
      </w:r>
      <w:r w:rsidRPr="00241C5D">
        <w:rPr>
          <w:rFonts w:ascii="Verdana" w:hAnsi="Verdana"/>
          <w:sz w:val="22"/>
          <w:szCs w:val="22"/>
        </w:rPr>
        <w:t xml:space="preserve"> is a normal by</w:t>
      </w:r>
      <w:r w:rsidR="00580E93" w:rsidRPr="00241C5D">
        <w:rPr>
          <w:rFonts w:ascii="Verdana" w:hAnsi="Verdana"/>
          <w:sz w:val="22"/>
          <w:szCs w:val="22"/>
        </w:rPr>
        <w:t>-</w:t>
      </w:r>
      <w:r w:rsidRPr="00241C5D">
        <w:rPr>
          <w:rFonts w:ascii="Verdana" w:hAnsi="Verdana"/>
          <w:sz w:val="22"/>
          <w:szCs w:val="22"/>
        </w:rPr>
        <w:t>product of cellular metabolism.</w:t>
      </w:r>
    </w:p>
    <w:p w14:paraId="67DF6E8D" w14:textId="77777777" w:rsidR="0021569F" w:rsidRPr="00241C5D" w:rsidRDefault="0021569F">
      <w:pPr>
        <w:spacing w:line="480" w:lineRule="auto"/>
        <w:ind w:left="360"/>
        <w:rPr>
          <w:rFonts w:ascii="Verdana" w:hAnsi="Verdana"/>
          <w:color w:val="000000"/>
          <w:sz w:val="22"/>
          <w:szCs w:val="22"/>
        </w:rPr>
      </w:pPr>
      <w:r w:rsidRPr="00241C5D">
        <w:rPr>
          <w:rFonts w:ascii="Verdana" w:hAnsi="Verdana"/>
          <w:sz w:val="22"/>
          <w:szCs w:val="22"/>
        </w:rPr>
        <w:t xml:space="preserve">4. Human blood is slightly above a </w:t>
      </w:r>
      <w:r w:rsidRPr="00241C5D">
        <w:rPr>
          <w:rFonts w:ascii="Verdana" w:hAnsi="Verdana"/>
          <w:sz w:val="22"/>
          <w:szCs w:val="22"/>
          <w:u w:val="single"/>
        </w:rPr>
        <w:t>7</w:t>
      </w:r>
      <w:r w:rsidRPr="00241C5D">
        <w:rPr>
          <w:rFonts w:ascii="Verdana" w:hAnsi="Verdana"/>
          <w:sz w:val="22"/>
          <w:szCs w:val="22"/>
        </w:rPr>
        <w:t xml:space="preserve"> on the pH scale, which ranges from </w:t>
      </w:r>
      <w:r w:rsidRPr="00241C5D">
        <w:rPr>
          <w:rFonts w:ascii="Verdana" w:hAnsi="Verdana"/>
          <w:sz w:val="22"/>
          <w:szCs w:val="22"/>
          <w:u w:val="single"/>
        </w:rPr>
        <w:t>1 to 14</w:t>
      </w:r>
      <w:r w:rsidRPr="00241C5D">
        <w:rPr>
          <w:rFonts w:ascii="Verdana" w:hAnsi="Verdana"/>
          <w:sz w:val="22"/>
          <w:szCs w:val="22"/>
        </w:rPr>
        <w:t>.</w:t>
      </w:r>
    </w:p>
    <w:p w14:paraId="01A0FA6F" w14:textId="77777777" w:rsidR="0021569F" w:rsidRPr="002264B0" w:rsidRDefault="0021569F">
      <w:pPr>
        <w:spacing w:line="480" w:lineRule="auto"/>
        <w:rPr>
          <w:rFonts w:ascii="Verdana" w:hAnsi="Verdana"/>
          <w:sz w:val="22"/>
          <w:szCs w:val="22"/>
        </w:rPr>
      </w:pPr>
      <w:r w:rsidRPr="002264B0">
        <w:rPr>
          <w:rFonts w:ascii="Verdana" w:hAnsi="Verdana"/>
          <w:sz w:val="22"/>
          <w:szCs w:val="22"/>
        </w:rPr>
        <w:t>Activity G</w:t>
      </w:r>
      <w:r w:rsidR="00F3058A" w:rsidRPr="002264B0">
        <w:rPr>
          <w:rFonts w:ascii="Verdana" w:hAnsi="Verdana"/>
          <w:sz w:val="22"/>
          <w:szCs w:val="22"/>
        </w:rPr>
        <w:t xml:space="preserve"> TRUE OR FALSE</w:t>
      </w:r>
    </w:p>
    <w:p w14:paraId="17B41452"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1. F. The urinary system maintains the level of FLUIDS in the body.</w:t>
      </w:r>
    </w:p>
    <w:p w14:paraId="727C56C5"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2. T</w:t>
      </w:r>
    </w:p>
    <w:p w14:paraId="2719A5C3" w14:textId="77777777" w:rsidR="0021569F" w:rsidRPr="00241C5D" w:rsidRDefault="0021569F">
      <w:pPr>
        <w:spacing w:line="480" w:lineRule="auto"/>
        <w:ind w:left="360"/>
        <w:rPr>
          <w:rFonts w:ascii="Verdana" w:hAnsi="Verdana"/>
          <w:color w:val="000000"/>
          <w:sz w:val="22"/>
          <w:szCs w:val="22"/>
        </w:rPr>
      </w:pPr>
      <w:r w:rsidRPr="00241C5D">
        <w:rPr>
          <w:rFonts w:ascii="Verdana" w:hAnsi="Verdana"/>
          <w:sz w:val="22"/>
          <w:szCs w:val="22"/>
        </w:rPr>
        <w:t>3. F. The urinary system regulates the levels of minerals such as POTASSIUM, CALCIUM, and SODIUM by either saving them or releasing them through urine.</w:t>
      </w:r>
    </w:p>
    <w:p w14:paraId="1DF8F226" w14:textId="77777777" w:rsidR="0021569F" w:rsidRPr="002264B0" w:rsidRDefault="0021569F">
      <w:pPr>
        <w:spacing w:line="480" w:lineRule="auto"/>
        <w:rPr>
          <w:rFonts w:ascii="Verdana" w:hAnsi="Verdana"/>
          <w:sz w:val="22"/>
          <w:szCs w:val="22"/>
        </w:rPr>
      </w:pPr>
      <w:r w:rsidRPr="002264B0">
        <w:rPr>
          <w:rFonts w:ascii="Verdana" w:hAnsi="Verdana"/>
          <w:sz w:val="22"/>
          <w:szCs w:val="22"/>
        </w:rPr>
        <w:t>Activity H</w:t>
      </w:r>
      <w:r w:rsidR="009A7731" w:rsidRPr="002264B0">
        <w:rPr>
          <w:rFonts w:ascii="Verdana" w:hAnsi="Verdana"/>
          <w:sz w:val="22"/>
          <w:szCs w:val="22"/>
        </w:rPr>
        <w:t xml:space="preserve"> MATCHING</w:t>
      </w:r>
    </w:p>
    <w:p w14:paraId="726E5A24"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1. b</w:t>
      </w:r>
    </w:p>
    <w:p w14:paraId="0E851C14"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2. c</w:t>
      </w:r>
    </w:p>
    <w:p w14:paraId="2392EEA1" w14:textId="77777777" w:rsidR="0021569F" w:rsidRPr="00241C5D" w:rsidRDefault="0021569F">
      <w:pPr>
        <w:spacing w:line="480" w:lineRule="auto"/>
        <w:ind w:left="360"/>
        <w:rPr>
          <w:rFonts w:ascii="Verdana" w:hAnsi="Verdana"/>
          <w:color w:val="000000"/>
          <w:sz w:val="22"/>
          <w:szCs w:val="22"/>
        </w:rPr>
      </w:pPr>
      <w:r w:rsidRPr="00241C5D">
        <w:rPr>
          <w:rFonts w:ascii="Verdana" w:hAnsi="Verdana"/>
          <w:sz w:val="22"/>
          <w:szCs w:val="22"/>
        </w:rPr>
        <w:t>3. a</w:t>
      </w:r>
    </w:p>
    <w:p w14:paraId="56D95547" w14:textId="77777777" w:rsidR="0021569F" w:rsidRPr="002264B0" w:rsidRDefault="0021569F">
      <w:pPr>
        <w:spacing w:line="480" w:lineRule="auto"/>
        <w:rPr>
          <w:rFonts w:ascii="Verdana" w:hAnsi="Verdana"/>
          <w:sz w:val="22"/>
          <w:szCs w:val="22"/>
        </w:rPr>
      </w:pPr>
      <w:r w:rsidRPr="002264B0">
        <w:rPr>
          <w:rFonts w:ascii="Verdana" w:hAnsi="Verdana"/>
          <w:sz w:val="22"/>
          <w:szCs w:val="22"/>
        </w:rPr>
        <w:t>Activity I</w:t>
      </w:r>
      <w:r w:rsidR="00597863" w:rsidRPr="002264B0">
        <w:rPr>
          <w:rFonts w:ascii="Verdana" w:hAnsi="Verdana"/>
          <w:sz w:val="22"/>
          <w:szCs w:val="22"/>
        </w:rPr>
        <w:t xml:space="preserve"> MATCHING</w:t>
      </w:r>
    </w:p>
    <w:p w14:paraId="6AA966DF"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1. e</w:t>
      </w:r>
    </w:p>
    <w:p w14:paraId="7FDC704B"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2. d</w:t>
      </w:r>
    </w:p>
    <w:p w14:paraId="46CCF40B"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3. a</w:t>
      </w:r>
    </w:p>
    <w:p w14:paraId="3FBB1B25"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4. f</w:t>
      </w:r>
    </w:p>
    <w:p w14:paraId="080D296B" w14:textId="77777777" w:rsidR="0021569F" w:rsidRPr="00241C5D" w:rsidRDefault="0021569F">
      <w:pPr>
        <w:numPr>
          <w:ilvl w:val="1"/>
          <w:numId w:val="1"/>
        </w:numPr>
        <w:spacing w:line="480" w:lineRule="auto"/>
        <w:rPr>
          <w:rFonts w:ascii="Verdana" w:hAnsi="Verdana"/>
          <w:sz w:val="22"/>
          <w:szCs w:val="22"/>
        </w:rPr>
      </w:pPr>
      <w:r w:rsidRPr="00241C5D">
        <w:rPr>
          <w:rFonts w:ascii="Verdana" w:hAnsi="Verdana"/>
          <w:sz w:val="22"/>
          <w:szCs w:val="22"/>
        </w:rPr>
        <w:t>b</w:t>
      </w:r>
    </w:p>
    <w:p w14:paraId="7BFAB294" w14:textId="77777777" w:rsidR="0021569F" w:rsidRPr="00241C5D" w:rsidRDefault="0021569F">
      <w:pPr>
        <w:numPr>
          <w:ilvl w:val="1"/>
          <w:numId w:val="1"/>
        </w:numPr>
        <w:spacing w:line="480" w:lineRule="auto"/>
        <w:rPr>
          <w:rFonts w:ascii="Verdana" w:hAnsi="Verdana"/>
          <w:sz w:val="22"/>
          <w:szCs w:val="22"/>
        </w:rPr>
      </w:pPr>
      <w:r w:rsidRPr="00241C5D">
        <w:rPr>
          <w:rFonts w:ascii="Verdana" w:hAnsi="Verdana"/>
          <w:sz w:val="22"/>
          <w:szCs w:val="22"/>
        </w:rPr>
        <w:lastRenderedPageBreak/>
        <w:t>c</w:t>
      </w:r>
    </w:p>
    <w:p w14:paraId="5BA1C742" w14:textId="77777777" w:rsidR="0021569F" w:rsidRPr="00241C5D" w:rsidRDefault="0021569F">
      <w:pPr>
        <w:numPr>
          <w:ilvl w:val="1"/>
          <w:numId w:val="1"/>
        </w:numPr>
        <w:spacing w:line="480" w:lineRule="auto"/>
        <w:rPr>
          <w:rFonts w:ascii="Verdana" w:hAnsi="Verdana"/>
          <w:sz w:val="22"/>
          <w:szCs w:val="22"/>
        </w:rPr>
      </w:pPr>
      <w:r w:rsidRPr="00241C5D">
        <w:rPr>
          <w:rFonts w:ascii="Verdana" w:hAnsi="Verdana"/>
          <w:sz w:val="22"/>
          <w:szCs w:val="22"/>
        </w:rPr>
        <w:t>h</w:t>
      </w:r>
    </w:p>
    <w:p w14:paraId="6866139A" w14:textId="77777777" w:rsidR="0021569F" w:rsidRPr="00241C5D" w:rsidRDefault="0021569F">
      <w:pPr>
        <w:numPr>
          <w:ilvl w:val="1"/>
          <w:numId w:val="1"/>
        </w:numPr>
        <w:spacing w:line="480" w:lineRule="auto"/>
        <w:rPr>
          <w:rFonts w:ascii="Verdana" w:hAnsi="Verdana"/>
          <w:sz w:val="22"/>
          <w:szCs w:val="22"/>
        </w:rPr>
      </w:pPr>
      <w:r w:rsidRPr="00241C5D">
        <w:rPr>
          <w:rFonts w:ascii="Verdana" w:hAnsi="Verdana"/>
          <w:sz w:val="22"/>
          <w:szCs w:val="22"/>
        </w:rPr>
        <w:t>g</w:t>
      </w:r>
    </w:p>
    <w:p w14:paraId="2F0AF8FA" w14:textId="77777777" w:rsidR="0021569F" w:rsidRPr="002264B0" w:rsidRDefault="0021569F">
      <w:pPr>
        <w:spacing w:line="480" w:lineRule="auto"/>
        <w:rPr>
          <w:rFonts w:ascii="Verdana" w:hAnsi="Verdana"/>
          <w:sz w:val="22"/>
          <w:szCs w:val="22"/>
        </w:rPr>
      </w:pPr>
      <w:r w:rsidRPr="002264B0">
        <w:rPr>
          <w:rFonts w:ascii="Verdana" w:hAnsi="Verdana"/>
          <w:sz w:val="22"/>
          <w:szCs w:val="22"/>
        </w:rPr>
        <w:t>Activity J</w:t>
      </w:r>
      <w:r w:rsidR="00FC29BB" w:rsidRPr="002264B0">
        <w:rPr>
          <w:rFonts w:ascii="Verdana" w:hAnsi="Verdana"/>
          <w:sz w:val="22"/>
          <w:szCs w:val="22"/>
        </w:rPr>
        <w:t xml:space="preserve"> SHORT ANSWER</w:t>
      </w:r>
    </w:p>
    <w:p w14:paraId="52FE563A" w14:textId="33EF3548" w:rsidR="0021569F" w:rsidRPr="00241C5D" w:rsidRDefault="0021569F">
      <w:pPr>
        <w:spacing w:line="480" w:lineRule="auto"/>
        <w:ind w:left="360"/>
        <w:rPr>
          <w:rFonts w:ascii="Verdana" w:hAnsi="Verdana"/>
          <w:sz w:val="22"/>
          <w:szCs w:val="22"/>
        </w:rPr>
      </w:pPr>
      <w:r w:rsidRPr="00241C5D">
        <w:rPr>
          <w:rFonts w:ascii="Verdana" w:hAnsi="Verdana"/>
          <w:sz w:val="22"/>
          <w:szCs w:val="22"/>
        </w:rPr>
        <w:t xml:space="preserve">When providing perineal care for a </w:t>
      </w:r>
      <w:r w:rsidR="00CB5E51" w:rsidRPr="00241C5D">
        <w:rPr>
          <w:rFonts w:ascii="Verdana" w:hAnsi="Verdana"/>
          <w:sz w:val="22"/>
          <w:szCs w:val="22"/>
        </w:rPr>
        <w:t>female</w:t>
      </w:r>
      <w:r w:rsidRPr="00241C5D">
        <w:rPr>
          <w:rFonts w:ascii="Verdana" w:hAnsi="Verdana"/>
          <w:sz w:val="22"/>
          <w:szCs w:val="22"/>
        </w:rPr>
        <w:t xml:space="preserve">, it is important to wipe from front to back because the urethral opening in </w:t>
      </w:r>
      <w:r w:rsidR="00CB5E51" w:rsidRPr="00241C5D">
        <w:rPr>
          <w:rFonts w:ascii="Verdana" w:hAnsi="Verdana"/>
          <w:sz w:val="22"/>
          <w:szCs w:val="22"/>
        </w:rPr>
        <w:t xml:space="preserve">females </w:t>
      </w:r>
      <w:r w:rsidRPr="00241C5D">
        <w:rPr>
          <w:rFonts w:ascii="Verdana" w:hAnsi="Verdana"/>
          <w:sz w:val="22"/>
          <w:szCs w:val="22"/>
        </w:rPr>
        <w:t xml:space="preserve">is located close to the anus. Because feces, which contain bacteria from the digestive tract, exit the body at the anus, this area is often contaminated with microbes that could cause a bladder infection. Also, </w:t>
      </w:r>
      <w:r w:rsidR="00CB5E51" w:rsidRPr="00241C5D">
        <w:rPr>
          <w:rFonts w:ascii="Verdana" w:hAnsi="Verdana"/>
          <w:sz w:val="22"/>
          <w:szCs w:val="22"/>
        </w:rPr>
        <w:t>the female</w:t>
      </w:r>
      <w:r w:rsidRPr="00241C5D">
        <w:rPr>
          <w:rFonts w:ascii="Verdana" w:hAnsi="Verdana"/>
          <w:sz w:val="22"/>
          <w:szCs w:val="22"/>
        </w:rPr>
        <w:t xml:space="preserve"> urethra is short and straight, which means that once microbes gain access to the urinary tract, they do not have far to travel to infect the bladder.</w:t>
      </w:r>
    </w:p>
    <w:p w14:paraId="023ECCE2" w14:textId="77777777" w:rsidR="0021569F" w:rsidRPr="00241C5D" w:rsidRDefault="0021569F">
      <w:pPr>
        <w:spacing w:line="480" w:lineRule="auto"/>
        <w:ind w:left="360"/>
        <w:rPr>
          <w:rFonts w:ascii="Verdana" w:hAnsi="Verdana"/>
          <w:sz w:val="22"/>
          <w:szCs w:val="22"/>
        </w:rPr>
      </w:pPr>
      <w:r w:rsidRPr="00241C5D">
        <w:rPr>
          <w:rFonts w:ascii="Verdana" w:hAnsi="Verdana"/>
          <w:bCs/>
          <w:sz w:val="22"/>
          <w:szCs w:val="22"/>
        </w:rPr>
        <w:t>Activity K</w:t>
      </w:r>
      <w:r w:rsidR="00D87D86" w:rsidRPr="00241C5D">
        <w:rPr>
          <w:rFonts w:ascii="Verdana" w:hAnsi="Verdana"/>
          <w:bCs/>
          <w:sz w:val="22"/>
          <w:szCs w:val="22"/>
        </w:rPr>
        <w:t xml:space="preserve"> SHORT ANSWER</w:t>
      </w:r>
    </w:p>
    <w:p w14:paraId="3E46BD76" w14:textId="151FB94B" w:rsidR="0021569F" w:rsidRPr="00241C5D" w:rsidRDefault="0021569F">
      <w:pPr>
        <w:spacing w:line="480" w:lineRule="auto"/>
        <w:ind w:left="360"/>
        <w:rPr>
          <w:rFonts w:ascii="Verdana" w:hAnsi="Verdana"/>
          <w:sz w:val="22"/>
          <w:szCs w:val="22"/>
        </w:rPr>
      </w:pPr>
      <w:r w:rsidRPr="00241C5D">
        <w:rPr>
          <w:rFonts w:ascii="Verdana" w:hAnsi="Verdana"/>
          <w:sz w:val="22"/>
          <w:szCs w:val="22"/>
        </w:rPr>
        <w:t>Signs and symptoms that could indicate a urinary tract infection include urinary frequency, urinary urgency, dysuria, fever, and urine that is cloudy or foul</w:t>
      </w:r>
      <w:r w:rsidR="00124313" w:rsidRPr="00241C5D">
        <w:rPr>
          <w:rFonts w:ascii="Verdana" w:hAnsi="Verdana"/>
          <w:sz w:val="22"/>
          <w:szCs w:val="22"/>
        </w:rPr>
        <w:t xml:space="preserve"> </w:t>
      </w:r>
      <w:r w:rsidRPr="00241C5D">
        <w:rPr>
          <w:rFonts w:ascii="Verdana" w:hAnsi="Verdana"/>
          <w:sz w:val="22"/>
          <w:szCs w:val="22"/>
        </w:rPr>
        <w:t>smelling.</w:t>
      </w:r>
    </w:p>
    <w:p w14:paraId="3ADF3D06" w14:textId="77777777" w:rsidR="0021569F" w:rsidRPr="002264B0" w:rsidRDefault="0021569F">
      <w:pPr>
        <w:spacing w:line="480" w:lineRule="auto"/>
        <w:ind w:left="360"/>
        <w:rPr>
          <w:rFonts w:ascii="Verdana" w:hAnsi="Verdana"/>
          <w:bCs/>
          <w:sz w:val="22"/>
          <w:szCs w:val="22"/>
        </w:rPr>
      </w:pPr>
      <w:r w:rsidRPr="002264B0">
        <w:rPr>
          <w:rFonts w:ascii="Verdana" w:hAnsi="Verdana"/>
          <w:bCs/>
          <w:sz w:val="22"/>
          <w:szCs w:val="22"/>
        </w:rPr>
        <w:t>Activity L</w:t>
      </w:r>
      <w:r w:rsidR="005A2CFD" w:rsidRPr="002264B0">
        <w:rPr>
          <w:rFonts w:ascii="Verdana" w:hAnsi="Verdana"/>
          <w:bCs/>
          <w:sz w:val="22"/>
          <w:szCs w:val="22"/>
        </w:rPr>
        <w:t xml:space="preserve"> TRUE OR FALSE</w:t>
      </w:r>
    </w:p>
    <w:p w14:paraId="2134E1E7"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1. T</w:t>
      </w:r>
    </w:p>
    <w:p w14:paraId="04CB22C7"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2. F. In older people, symptoms of urinary tract infections MAY include urinary frequency, burning, and cramping.</w:t>
      </w:r>
    </w:p>
    <w:p w14:paraId="0001E731"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3. F. The most common causes of CHRONIC renal failure are hypertension and diabetes.</w:t>
      </w:r>
    </w:p>
    <w:p w14:paraId="640EED6F"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4. T</w:t>
      </w:r>
    </w:p>
    <w:p w14:paraId="2BB7A2BA"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5. F. In lithotripsy, the kidney stone is removed by USING SOUND WAVES TO DISSOLVE IT AND THEN PASSING IT THROUGH THE URINARY TRACT.</w:t>
      </w:r>
    </w:p>
    <w:p w14:paraId="3EEA9462"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lastRenderedPageBreak/>
        <w:t>6. T</w:t>
      </w:r>
    </w:p>
    <w:p w14:paraId="484B5323"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7. T</w:t>
      </w:r>
    </w:p>
    <w:p w14:paraId="0CC12FE6"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8. F. Usually early in acute renal failure, because the kidneys cannot reabsorb filtrate back into the bloodstream, the person may become DEHYDRATED.</w:t>
      </w:r>
    </w:p>
    <w:p w14:paraId="6A573749" w14:textId="77777777" w:rsidR="0021569F" w:rsidRPr="00241C5D" w:rsidRDefault="0021569F">
      <w:pPr>
        <w:spacing w:line="480" w:lineRule="auto"/>
        <w:ind w:left="360"/>
        <w:rPr>
          <w:rFonts w:ascii="Verdana" w:hAnsi="Verdana"/>
          <w:color w:val="000000"/>
          <w:sz w:val="22"/>
          <w:szCs w:val="22"/>
        </w:rPr>
      </w:pPr>
      <w:r w:rsidRPr="00241C5D">
        <w:rPr>
          <w:rFonts w:ascii="Verdana" w:hAnsi="Verdana"/>
          <w:sz w:val="22"/>
          <w:szCs w:val="22"/>
        </w:rPr>
        <w:t>9. F. A person with a neurogenic bladder may have an underactive bladder that is FLACCID, OR UNABLE TO CONTRACT FORCEFULLY.</w:t>
      </w:r>
    </w:p>
    <w:p w14:paraId="2EF0D638" w14:textId="77777777" w:rsidR="0021569F" w:rsidRPr="002264B0" w:rsidRDefault="0021569F">
      <w:pPr>
        <w:spacing w:line="480" w:lineRule="auto"/>
        <w:rPr>
          <w:rFonts w:ascii="Verdana" w:hAnsi="Verdana"/>
          <w:bCs/>
          <w:sz w:val="22"/>
          <w:szCs w:val="22"/>
        </w:rPr>
      </w:pPr>
      <w:r w:rsidRPr="002264B0">
        <w:rPr>
          <w:rFonts w:ascii="Verdana" w:hAnsi="Verdana"/>
          <w:bCs/>
          <w:sz w:val="22"/>
          <w:szCs w:val="22"/>
        </w:rPr>
        <w:t>Activity M</w:t>
      </w:r>
      <w:r w:rsidR="00AE77D2" w:rsidRPr="002264B0">
        <w:rPr>
          <w:rFonts w:ascii="Verdana" w:hAnsi="Verdana"/>
          <w:bCs/>
          <w:sz w:val="22"/>
          <w:szCs w:val="22"/>
        </w:rPr>
        <w:t xml:space="preserve"> SHORT ANSWER</w:t>
      </w:r>
    </w:p>
    <w:p w14:paraId="6856EEFE"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Mrs. Grande’s complaint about the pain in the upper back region could be because of a kidney stone. The increased pain on urination and the blood in the urine may be a sign that Mrs. Grande’s kidney stone has started to move downward and its rough edges are causing the mucosal lining of the ureter or urethra to bleed.</w:t>
      </w:r>
    </w:p>
    <w:p w14:paraId="6A1B7F81" w14:textId="77777777" w:rsidR="0021569F" w:rsidRPr="002264B0" w:rsidRDefault="0021569F">
      <w:pPr>
        <w:spacing w:line="480" w:lineRule="auto"/>
        <w:rPr>
          <w:rFonts w:ascii="Verdana" w:hAnsi="Verdana"/>
          <w:bCs/>
          <w:sz w:val="22"/>
          <w:szCs w:val="22"/>
        </w:rPr>
      </w:pPr>
      <w:r w:rsidRPr="002264B0">
        <w:rPr>
          <w:rFonts w:ascii="Verdana" w:hAnsi="Verdana"/>
          <w:bCs/>
          <w:sz w:val="22"/>
          <w:szCs w:val="22"/>
        </w:rPr>
        <w:t>Activity N</w:t>
      </w:r>
      <w:r w:rsidR="00287854" w:rsidRPr="002264B0">
        <w:rPr>
          <w:rFonts w:ascii="Verdana" w:hAnsi="Verdana"/>
          <w:bCs/>
          <w:sz w:val="22"/>
          <w:szCs w:val="22"/>
        </w:rPr>
        <w:t xml:space="preserve"> IDENTIFY</w:t>
      </w:r>
    </w:p>
    <w:p w14:paraId="3BF77405" w14:textId="77777777" w:rsidR="0021569F" w:rsidRPr="00241C5D" w:rsidRDefault="0021569F">
      <w:pPr>
        <w:spacing w:line="480" w:lineRule="auto"/>
        <w:rPr>
          <w:rFonts w:ascii="Verdana" w:hAnsi="Verdana"/>
          <w:sz w:val="22"/>
          <w:szCs w:val="22"/>
        </w:rPr>
      </w:pPr>
      <w:r w:rsidRPr="00241C5D">
        <w:rPr>
          <w:rFonts w:ascii="Verdana" w:hAnsi="Verdana"/>
          <w:sz w:val="22"/>
          <w:szCs w:val="22"/>
        </w:rPr>
        <w:t>A. Ureterostomy</w:t>
      </w:r>
    </w:p>
    <w:p w14:paraId="1F2ABCD5" w14:textId="77777777" w:rsidR="0021569F" w:rsidRPr="00241C5D" w:rsidRDefault="0021569F">
      <w:pPr>
        <w:spacing w:line="480" w:lineRule="auto"/>
        <w:rPr>
          <w:rFonts w:ascii="Verdana" w:hAnsi="Verdana"/>
          <w:sz w:val="22"/>
          <w:szCs w:val="22"/>
        </w:rPr>
      </w:pPr>
      <w:r w:rsidRPr="00241C5D">
        <w:rPr>
          <w:rFonts w:ascii="Verdana" w:hAnsi="Verdana"/>
          <w:sz w:val="22"/>
          <w:szCs w:val="22"/>
        </w:rPr>
        <w:t>B. Urostomy (ileal conduit)</w:t>
      </w:r>
    </w:p>
    <w:p w14:paraId="459B0920" w14:textId="77777777" w:rsidR="0021569F" w:rsidRPr="002264B0" w:rsidRDefault="0021569F">
      <w:pPr>
        <w:spacing w:line="480" w:lineRule="auto"/>
        <w:rPr>
          <w:rFonts w:ascii="Verdana" w:hAnsi="Verdana"/>
          <w:sz w:val="22"/>
          <w:szCs w:val="22"/>
        </w:rPr>
      </w:pPr>
      <w:r w:rsidRPr="002264B0">
        <w:rPr>
          <w:rFonts w:ascii="Verdana" w:hAnsi="Verdana"/>
          <w:bCs/>
          <w:sz w:val="22"/>
          <w:szCs w:val="22"/>
        </w:rPr>
        <w:t>Activity O</w:t>
      </w:r>
      <w:r w:rsidR="00940BE5" w:rsidRPr="002264B0">
        <w:rPr>
          <w:rFonts w:ascii="Verdana" w:hAnsi="Verdana"/>
          <w:bCs/>
          <w:sz w:val="22"/>
          <w:szCs w:val="22"/>
        </w:rPr>
        <w:t xml:space="preserve"> SHORT ANSWER</w:t>
      </w:r>
    </w:p>
    <w:p w14:paraId="67B9F0FB" w14:textId="77777777" w:rsidR="0021569F" w:rsidRPr="00241C5D" w:rsidRDefault="0021569F">
      <w:pPr>
        <w:spacing w:line="480" w:lineRule="auto"/>
        <w:rPr>
          <w:rFonts w:ascii="Verdana" w:hAnsi="Verdana"/>
          <w:sz w:val="22"/>
          <w:szCs w:val="22"/>
        </w:rPr>
      </w:pPr>
      <w:r w:rsidRPr="00241C5D">
        <w:rPr>
          <w:rFonts w:ascii="Verdana" w:hAnsi="Verdana"/>
          <w:sz w:val="22"/>
          <w:szCs w:val="22"/>
        </w:rPr>
        <w:t xml:space="preserve">When caring for a person who has had a urinary diversion procedure done, the nursing assistant should remember the following: </w:t>
      </w:r>
      <w:r w:rsidR="004148E7" w:rsidRPr="00241C5D">
        <w:rPr>
          <w:rFonts w:ascii="Verdana" w:hAnsi="Verdana"/>
          <w:sz w:val="22"/>
          <w:szCs w:val="22"/>
        </w:rPr>
        <w:t>(</w:t>
      </w:r>
      <w:r w:rsidRPr="00241C5D">
        <w:rPr>
          <w:rFonts w:ascii="Verdana" w:hAnsi="Verdana"/>
          <w:sz w:val="22"/>
          <w:szCs w:val="22"/>
        </w:rPr>
        <w:t xml:space="preserve">1) Good skin care around the ostomy site is essential. If urine is allowed to leak around the appliance, skin irritation and breakdown are very likely. </w:t>
      </w:r>
      <w:r w:rsidR="004148E7" w:rsidRPr="00241C5D">
        <w:rPr>
          <w:rFonts w:ascii="Verdana" w:hAnsi="Verdana"/>
          <w:sz w:val="22"/>
          <w:szCs w:val="22"/>
        </w:rPr>
        <w:t>(</w:t>
      </w:r>
      <w:r w:rsidRPr="00241C5D">
        <w:rPr>
          <w:rFonts w:ascii="Verdana" w:hAnsi="Verdana"/>
          <w:sz w:val="22"/>
          <w:szCs w:val="22"/>
        </w:rPr>
        <w:t xml:space="preserve">2) The urostomy bags need to be emptied regularly and the urine may need to be measured and recorded. </w:t>
      </w:r>
      <w:r w:rsidR="004148E7" w:rsidRPr="00241C5D">
        <w:rPr>
          <w:rFonts w:ascii="Verdana" w:hAnsi="Verdana"/>
          <w:sz w:val="22"/>
          <w:szCs w:val="22"/>
        </w:rPr>
        <w:t>(</w:t>
      </w:r>
      <w:r w:rsidRPr="00241C5D">
        <w:rPr>
          <w:rFonts w:ascii="Verdana" w:hAnsi="Verdana"/>
          <w:sz w:val="22"/>
          <w:szCs w:val="22"/>
        </w:rPr>
        <w:t>3) As always, the urine needs to be observed for any changes that might indicate infection or other urinary tract disorders.</w:t>
      </w:r>
    </w:p>
    <w:p w14:paraId="635EBDA6" w14:textId="77777777" w:rsidR="0021569F" w:rsidRPr="002264B0" w:rsidRDefault="0021569F">
      <w:pPr>
        <w:spacing w:line="480" w:lineRule="auto"/>
        <w:rPr>
          <w:rFonts w:ascii="Verdana" w:hAnsi="Verdana"/>
          <w:bCs/>
          <w:sz w:val="22"/>
          <w:szCs w:val="22"/>
        </w:rPr>
      </w:pPr>
      <w:r w:rsidRPr="002264B0">
        <w:rPr>
          <w:rFonts w:ascii="Verdana" w:hAnsi="Verdana"/>
          <w:bCs/>
          <w:sz w:val="22"/>
          <w:szCs w:val="22"/>
        </w:rPr>
        <w:t>Activity P</w:t>
      </w:r>
      <w:r w:rsidR="0023320D" w:rsidRPr="002264B0">
        <w:rPr>
          <w:rFonts w:ascii="Verdana" w:hAnsi="Verdana"/>
          <w:bCs/>
          <w:sz w:val="22"/>
          <w:szCs w:val="22"/>
        </w:rPr>
        <w:t xml:space="preserve"> FILL IN THE BLANKS</w:t>
      </w:r>
    </w:p>
    <w:p w14:paraId="449E7BCC" w14:textId="77777777" w:rsidR="0021569F" w:rsidRPr="00241C5D" w:rsidRDefault="0021569F">
      <w:pPr>
        <w:spacing w:line="480" w:lineRule="auto"/>
        <w:rPr>
          <w:rFonts w:ascii="Verdana" w:hAnsi="Verdana"/>
          <w:bCs/>
          <w:color w:val="000000"/>
          <w:sz w:val="22"/>
          <w:szCs w:val="22"/>
        </w:rPr>
      </w:pPr>
    </w:p>
    <w:p w14:paraId="0F000991" w14:textId="77777777" w:rsidR="0021569F" w:rsidRPr="00241C5D" w:rsidRDefault="0021569F">
      <w:pPr>
        <w:numPr>
          <w:ilvl w:val="0"/>
          <w:numId w:val="3"/>
        </w:numPr>
        <w:spacing w:line="480" w:lineRule="auto"/>
        <w:rPr>
          <w:rFonts w:ascii="Verdana" w:hAnsi="Verdana"/>
          <w:sz w:val="22"/>
          <w:szCs w:val="22"/>
        </w:rPr>
      </w:pPr>
      <w:r w:rsidRPr="00241C5D">
        <w:rPr>
          <w:rFonts w:ascii="Verdana" w:hAnsi="Verdana"/>
          <w:sz w:val="22"/>
          <w:szCs w:val="22"/>
        </w:rPr>
        <w:t xml:space="preserve">During </w:t>
      </w:r>
      <w:r w:rsidRPr="00241C5D">
        <w:rPr>
          <w:rFonts w:ascii="Verdana" w:hAnsi="Verdana"/>
          <w:sz w:val="22"/>
          <w:szCs w:val="22"/>
          <w:u w:val="single"/>
        </w:rPr>
        <w:t>hemodialysis</w:t>
      </w:r>
      <w:r w:rsidRPr="00241C5D">
        <w:rPr>
          <w:rFonts w:ascii="Verdana" w:hAnsi="Verdana"/>
          <w:sz w:val="22"/>
          <w:szCs w:val="22"/>
        </w:rPr>
        <w:t>, the person’s blood is drawn intravenously, passed through a machine with filters and solutions that clean the blood of waste, and then returned to the person’s body through another vessel.</w:t>
      </w:r>
    </w:p>
    <w:p w14:paraId="0F7BCBF5" w14:textId="77777777" w:rsidR="0021569F" w:rsidRPr="00241C5D" w:rsidRDefault="0021569F">
      <w:pPr>
        <w:numPr>
          <w:ilvl w:val="0"/>
          <w:numId w:val="3"/>
        </w:numPr>
        <w:spacing w:line="480" w:lineRule="auto"/>
        <w:rPr>
          <w:rFonts w:ascii="Verdana" w:hAnsi="Verdana"/>
          <w:sz w:val="22"/>
          <w:szCs w:val="22"/>
        </w:rPr>
      </w:pPr>
      <w:r w:rsidRPr="00241C5D">
        <w:rPr>
          <w:rFonts w:ascii="Verdana" w:hAnsi="Verdana"/>
          <w:sz w:val="22"/>
          <w:szCs w:val="22"/>
        </w:rPr>
        <w:t xml:space="preserve">During </w:t>
      </w:r>
      <w:r w:rsidRPr="00241C5D">
        <w:rPr>
          <w:rFonts w:ascii="Verdana" w:hAnsi="Verdana"/>
          <w:sz w:val="22"/>
          <w:szCs w:val="22"/>
          <w:u w:val="single"/>
        </w:rPr>
        <w:t>peritoneal</w:t>
      </w:r>
      <w:r w:rsidRPr="00241C5D">
        <w:rPr>
          <w:rFonts w:ascii="Verdana" w:hAnsi="Verdana"/>
          <w:sz w:val="22"/>
          <w:szCs w:val="22"/>
        </w:rPr>
        <w:t xml:space="preserve"> dialysis, solutions that absorb waste products are instilled into a person’s abdominal cavity so that waste products can be absorbed into the solution through the membrane lining the abdominal cavity.</w:t>
      </w:r>
    </w:p>
    <w:p w14:paraId="1B4C2609" w14:textId="77777777" w:rsidR="0021569F" w:rsidRPr="00241C5D" w:rsidRDefault="0021569F">
      <w:pPr>
        <w:numPr>
          <w:ilvl w:val="0"/>
          <w:numId w:val="3"/>
        </w:numPr>
        <w:spacing w:line="480" w:lineRule="auto"/>
        <w:rPr>
          <w:rFonts w:ascii="Verdana" w:hAnsi="Verdana"/>
          <w:sz w:val="22"/>
          <w:szCs w:val="22"/>
        </w:rPr>
      </w:pPr>
      <w:r w:rsidRPr="00241C5D">
        <w:rPr>
          <w:rFonts w:ascii="Verdana" w:hAnsi="Verdana"/>
          <w:sz w:val="22"/>
          <w:szCs w:val="22"/>
        </w:rPr>
        <w:t xml:space="preserve">Do not place a blood pressure cuff on an arm that has a </w:t>
      </w:r>
      <w:r w:rsidRPr="00241C5D">
        <w:rPr>
          <w:rFonts w:ascii="Verdana" w:hAnsi="Verdana"/>
          <w:sz w:val="22"/>
          <w:szCs w:val="22"/>
          <w:u w:val="single"/>
        </w:rPr>
        <w:t>dialysis</w:t>
      </w:r>
      <w:r w:rsidRPr="00241C5D">
        <w:rPr>
          <w:rFonts w:ascii="Verdana" w:hAnsi="Verdana"/>
          <w:sz w:val="22"/>
          <w:szCs w:val="22"/>
        </w:rPr>
        <w:t xml:space="preserve"> </w:t>
      </w:r>
      <w:r w:rsidRPr="00241C5D">
        <w:rPr>
          <w:rFonts w:ascii="Verdana" w:hAnsi="Verdana"/>
          <w:sz w:val="22"/>
          <w:szCs w:val="22"/>
          <w:u w:val="single"/>
        </w:rPr>
        <w:t>shunt.</w:t>
      </w:r>
    </w:p>
    <w:p w14:paraId="535BEB4E" w14:textId="77777777" w:rsidR="0021569F" w:rsidRPr="00241C5D" w:rsidRDefault="0021569F">
      <w:pPr>
        <w:numPr>
          <w:ilvl w:val="0"/>
          <w:numId w:val="3"/>
        </w:numPr>
        <w:spacing w:line="480" w:lineRule="auto"/>
        <w:rPr>
          <w:rFonts w:ascii="Verdana" w:hAnsi="Verdana"/>
          <w:sz w:val="22"/>
          <w:szCs w:val="22"/>
        </w:rPr>
      </w:pPr>
      <w:r w:rsidRPr="00241C5D">
        <w:rPr>
          <w:rFonts w:ascii="Verdana" w:hAnsi="Verdana"/>
          <w:sz w:val="22"/>
          <w:szCs w:val="22"/>
        </w:rPr>
        <w:t xml:space="preserve">Tumors of the </w:t>
      </w:r>
      <w:r w:rsidRPr="00241C5D">
        <w:rPr>
          <w:rFonts w:ascii="Verdana" w:hAnsi="Verdana"/>
          <w:sz w:val="22"/>
          <w:szCs w:val="22"/>
          <w:u w:val="single"/>
        </w:rPr>
        <w:t>bladder</w:t>
      </w:r>
      <w:r w:rsidRPr="00241C5D">
        <w:rPr>
          <w:rFonts w:ascii="Verdana" w:hAnsi="Verdana"/>
          <w:sz w:val="22"/>
          <w:szCs w:val="22"/>
        </w:rPr>
        <w:t xml:space="preserve"> are common among people who have smoked cigarettes.</w:t>
      </w:r>
    </w:p>
    <w:p w14:paraId="085EE67B" w14:textId="77777777" w:rsidR="0021569F" w:rsidRPr="00241C5D" w:rsidRDefault="0021569F">
      <w:pPr>
        <w:numPr>
          <w:ilvl w:val="0"/>
          <w:numId w:val="3"/>
        </w:numPr>
        <w:spacing w:line="480" w:lineRule="auto"/>
        <w:rPr>
          <w:rFonts w:ascii="Verdana" w:hAnsi="Verdana"/>
          <w:sz w:val="22"/>
          <w:szCs w:val="22"/>
        </w:rPr>
      </w:pPr>
      <w:r w:rsidRPr="00241C5D">
        <w:rPr>
          <w:rFonts w:ascii="Verdana" w:hAnsi="Verdana"/>
          <w:sz w:val="22"/>
          <w:szCs w:val="22"/>
          <w:u w:val="single"/>
        </w:rPr>
        <w:t>Bladder cancer</w:t>
      </w:r>
      <w:r w:rsidRPr="00241C5D">
        <w:rPr>
          <w:rFonts w:ascii="Verdana" w:hAnsi="Verdana"/>
          <w:sz w:val="22"/>
          <w:szCs w:val="22"/>
        </w:rPr>
        <w:t xml:space="preserve"> is a common reason for a person to have a ureterostomy or urostomy.</w:t>
      </w:r>
    </w:p>
    <w:p w14:paraId="3BBCB9AD" w14:textId="7ADBE3CB" w:rsidR="0021569F" w:rsidRPr="00241C5D" w:rsidRDefault="00AA0CB8">
      <w:pPr>
        <w:numPr>
          <w:ilvl w:val="0"/>
          <w:numId w:val="3"/>
        </w:numPr>
        <w:spacing w:line="480" w:lineRule="auto"/>
        <w:rPr>
          <w:rFonts w:ascii="Verdana" w:hAnsi="Verdana"/>
          <w:sz w:val="22"/>
          <w:szCs w:val="22"/>
        </w:rPr>
      </w:pPr>
      <w:r w:rsidRPr="00241C5D">
        <w:rPr>
          <w:rFonts w:ascii="Verdana" w:hAnsi="Verdana"/>
          <w:sz w:val="22"/>
          <w:szCs w:val="22"/>
        </w:rPr>
        <w:t>Congenital conditions</w:t>
      </w:r>
      <w:r w:rsidR="0021569F" w:rsidRPr="00241C5D">
        <w:rPr>
          <w:rFonts w:ascii="Verdana" w:hAnsi="Verdana"/>
          <w:sz w:val="22"/>
          <w:szCs w:val="22"/>
        </w:rPr>
        <w:t xml:space="preserve"> such as </w:t>
      </w:r>
      <w:r w:rsidR="0021569F" w:rsidRPr="00241C5D">
        <w:rPr>
          <w:rFonts w:ascii="Verdana" w:hAnsi="Verdana"/>
          <w:sz w:val="22"/>
          <w:szCs w:val="22"/>
          <w:u w:val="single"/>
        </w:rPr>
        <w:t>spina bifida</w:t>
      </w:r>
      <w:r w:rsidR="0021569F" w:rsidRPr="00241C5D">
        <w:rPr>
          <w:rFonts w:ascii="Verdana" w:hAnsi="Verdana"/>
          <w:sz w:val="22"/>
          <w:szCs w:val="22"/>
        </w:rPr>
        <w:t xml:space="preserve"> can result in a person having a urinary diversion procedure done.</w:t>
      </w:r>
    </w:p>
    <w:p w14:paraId="522BF624" w14:textId="77777777" w:rsidR="0021569F" w:rsidRPr="002264B0" w:rsidRDefault="0021569F">
      <w:pPr>
        <w:spacing w:line="480" w:lineRule="auto"/>
        <w:rPr>
          <w:rFonts w:ascii="Verdana" w:hAnsi="Verdana"/>
          <w:bCs/>
          <w:color w:val="FF0000"/>
          <w:sz w:val="22"/>
          <w:szCs w:val="22"/>
        </w:rPr>
      </w:pPr>
      <w:r w:rsidRPr="002264B0">
        <w:rPr>
          <w:rFonts w:ascii="Verdana" w:hAnsi="Verdana"/>
          <w:bCs/>
          <w:sz w:val="22"/>
          <w:szCs w:val="22"/>
        </w:rPr>
        <w:t>Activity Q</w:t>
      </w:r>
      <w:r w:rsidR="00A521A5" w:rsidRPr="002264B0">
        <w:rPr>
          <w:rFonts w:ascii="Verdana" w:hAnsi="Verdana"/>
          <w:bCs/>
          <w:sz w:val="22"/>
          <w:szCs w:val="22"/>
        </w:rPr>
        <w:t xml:space="preserve"> MATCHING</w:t>
      </w:r>
    </w:p>
    <w:p w14:paraId="7B8EAA2D" w14:textId="77777777" w:rsidR="0021569F" w:rsidRPr="00241C5D" w:rsidRDefault="0021569F">
      <w:pPr>
        <w:numPr>
          <w:ilvl w:val="0"/>
          <w:numId w:val="4"/>
        </w:numPr>
        <w:spacing w:line="480" w:lineRule="auto"/>
        <w:rPr>
          <w:rFonts w:ascii="Verdana" w:hAnsi="Verdana"/>
          <w:sz w:val="22"/>
          <w:szCs w:val="22"/>
        </w:rPr>
      </w:pPr>
      <w:r w:rsidRPr="00241C5D">
        <w:rPr>
          <w:rFonts w:ascii="Verdana" w:hAnsi="Verdana"/>
          <w:sz w:val="22"/>
          <w:szCs w:val="22"/>
        </w:rPr>
        <w:t>d</w:t>
      </w:r>
    </w:p>
    <w:p w14:paraId="2B237E27" w14:textId="77777777" w:rsidR="0021569F" w:rsidRPr="00241C5D" w:rsidRDefault="0021569F">
      <w:pPr>
        <w:numPr>
          <w:ilvl w:val="0"/>
          <w:numId w:val="4"/>
        </w:numPr>
        <w:spacing w:line="480" w:lineRule="auto"/>
        <w:rPr>
          <w:rFonts w:ascii="Verdana" w:hAnsi="Verdana"/>
          <w:sz w:val="22"/>
          <w:szCs w:val="22"/>
        </w:rPr>
      </w:pPr>
      <w:r w:rsidRPr="00241C5D">
        <w:rPr>
          <w:rFonts w:ascii="Verdana" w:hAnsi="Verdana"/>
          <w:sz w:val="22"/>
          <w:szCs w:val="22"/>
        </w:rPr>
        <w:t>c</w:t>
      </w:r>
    </w:p>
    <w:p w14:paraId="0BAB771D" w14:textId="77777777" w:rsidR="0021569F" w:rsidRPr="00241C5D" w:rsidRDefault="0021569F">
      <w:pPr>
        <w:numPr>
          <w:ilvl w:val="0"/>
          <w:numId w:val="4"/>
        </w:numPr>
        <w:spacing w:line="480" w:lineRule="auto"/>
        <w:rPr>
          <w:rFonts w:ascii="Verdana" w:hAnsi="Verdana"/>
          <w:sz w:val="22"/>
          <w:szCs w:val="22"/>
        </w:rPr>
      </w:pPr>
      <w:r w:rsidRPr="00241C5D">
        <w:rPr>
          <w:rFonts w:ascii="Verdana" w:hAnsi="Verdana"/>
          <w:sz w:val="22"/>
          <w:szCs w:val="22"/>
        </w:rPr>
        <w:t>a</w:t>
      </w:r>
    </w:p>
    <w:p w14:paraId="4C0537F3" w14:textId="77777777" w:rsidR="0021569F" w:rsidRPr="00241C5D" w:rsidRDefault="0021569F">
      <w:pPr>
        <w:numPr>
          <w:ilvl w:val="0"/>
          <w:numId w:val="4"/>
        </w:numPr>
        <w:spacing w:line="480" w:lineRule="auto"/>
        <w:rPr>
          <w:rFonts w:ascii="Verdana" w:hAnsi="Verdana"/>
          <w:sz w:val="22"/>
          <w:szCs w:val="22"/>
        </w:rPr>
      </w:pPr>
      <w:r w:rsidRPr="00241C5D">
        <w:rPr>
          <w:rFonts w:ascii="Verdana" w:hAnsi="Verdana"/>
          <w:sz w:val="22"/>
          <w:szCs w:val="22"/>
        </w:rPr>
        <w:t>b</w:t>
      </w:r>
    </w:p>
    <w:p w14:paraId="7F4049C1" w14:textId="77777777" w:rsidR="0021569F" w:rsidRPr="002264B0" w:rsidRDefault="0021569F">
      <w:pPr>
        <w:spacing w:line="480" w:lineRule="auto"/>
        <w:rPr>
          <w:rFonts w:ascii="Verdana" w:hAnsi="Verdana"/>
          <w:bCs/>
          <w:sz w:val="22"/>
          <w:szCs w:val="22"/>
        </w:rPr>
      </w:pPr>
      <w:r w:rsidRPr="002264B0">
        <w:rPr>
          <w:rFonts w:ascii="Verdana" w:hAnsi="Verdana"/>
          <w:bCs/>
          <w:sz w:val="22"/>
          <w:szCs w:val="22"/>
        </w:rPr>
        <w:t>Activity R</w:t>
      </w:r>
      <w:r w:rsidR="00BC3F8D" w:rsidRPr="002264B0">
        <w:rPr>
          <w:rFonts w:ascii="Verdana" w:hAnsi="Verdana"/>
          <w:bCs/>
          <w:sz w:val="22"/>
          <w:szCs w:val="22"/>
        </w:rPr>
        <w:t xml:space="preserve"> SHORT ANSWER</w:t>
      </w:r>
    </w:p>
    <w:p w14:paraId="605A6134" w14:textId="1E2EF472" w:rsidR="0021569F" w:rsidRPr="00241C5D" w:rsidRDefault="0021569F">
      <w:pPr>
        <w:spacing w:line="480" w:lineRule="auto"/>
        <w:ind w:left="360"/>
        <w:rPr>
          <w:rFonts w:ascii="Verdana" w:hAnsi="Verdana"/>
          <w:sz w:val="22"/>
          <w:szCs w:val="22"/>
        </w:rPr>
      </w:pPr>
      <w:r w:rsidRPr="00241C5D">
        <w:rPr>
          <w:rFonts w:ascii="Verdana" w:hAnsi="Verdana"/>
          <w:sz w:val="22"/>
          <w:szCs w:val="22"/>
        </w:rPr>
        <w:t xml:space="preserve">When caring for a person who is about to have a diagnostic test done to evaluate the urinary system, the nursing assistant may be asked to collect and measure urine for testing. The nursing assistant is also responsible for following </w:t>
      </w:r>
      <w:r w:rsidRPr="00241C5D">
        <w:rPr>
          <w:rFonts w:ascii="Verdana" w:hAnsi="Verdana"/>
          <w:sz w:val="22"/>
          <w:szCs w:val="22"/>
        </w:rPr>
        <w:lastRenderedPageBreak/>
        <w:t>specific instructions related to the person’s care, such as keeping the person on NPO status, restricting or encouraging fluids, or straining urine.</w:t>
      </w:r>
    </w:p>
    <w:p w14:paraId="064FFDE8" w14:textId="77777777" w:rsidR="0021569F" w:rsidRPr="002264B0" w:rsidRDefault="0021569F">
      <w:pPr>
        <w:spacing w:line="480" w:lineRule="auto"/>
        <w:rPr>
          <w:rFonts w:ascii="Verdana" w:hAnsi="Verdana"/>
          <w:bCs/>
          <w:sz w:val="22"/>
          <w:szCs w:val="22"/>
        </w:rPr>
      </w:pPr>
      <w:r w:rsidRPr="002264B0">
        <w:rPr>
          <w:rFonts w:ascii="Verdana" w:hAnsi="Verdana"/>
          <w:bCs/>
          <w:sz w:val="22"/>
          <w:szCs w:val="22"/>
        </w:rPr>
        <w:t>Activity S</w:t>
      </w:r>
      <w:r w:rsidR="00677675" w:rsidRPr="002264B0">
        <w:rPr>
          <w:rFonts w:ascii="Verdana" w:hAnsi="Verdana"/>
          <w:bCs/>
          <w:sz w:val="22"/>
          <w:szCs w:val="22"/>
        </w:rPr>
        <w:t xml:space="preserve"> JUMBLED WORDS</w:t>
      </w:r>
    </w:p>
    <w:p w14:paraId="45CC63FB"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1. RENAL</w:t>
      </w:r>
    </w:p>
    <w:p w14:paraId="4D245E96"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2. FILTRATE</w:t>
      </w:r>
    </w:p>
    <w:p w14:paraId="074D887F"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3. CYSTITIS</w:t>
      </w:r>
    </w:p>
    <w:p w14:paraId="447A281C" w14:textId="77777777" w:rsidR="0021569F" w:rsidRPr="00241C5D" w:rsidRDefault="0021569F">
      <w:pPr>
        <w:spacing w:line="480" w:lineRule="auto"/>
        <w:ind w:left="360"/>
        <w:rPr>
          <w:rFonts w:ascii="Verdana" w:hAnsi="Verdana"/>
          <w:sz w:val="22"/>
          <w:szCs w:val="22"/>
        </w:rPr>
      </w:pPr>
      <w:r w:rsidRPr="00241C5D">
        <w:rPr>
          <w:rFonts w:ascii="Verdana" w:hAnsi="Verdana"/>
          <w:sz w:val="22"/>
          <w:szCs w:val="22"/>
        </w:rPr>
        <w:t>4. DIALYSIS</w:t>
      </w:r>
    </w:p>
    <w:p w14:paraId="1D6187F3" w14:textId="77777777" w:rsidR="0021569F" w:rsidRPr="00241C5D" w:rsidRDefault="0021569F">
      <w:pPr>
        <w:spacing w:line="480" w:lineRule="auto"/>
        <w:ind w:left="360"/>
        <w:rPr>
          <w:rFonts w:ascii="Verdana" w:hAnsi="Verdana"/>
          <w:color w:val="000000"/>
          <w:sz w:val="22"/>
          <w:szCs w:val="22"/>
        </w:rPr>
      </w:pPr>
      <w:r w:rsidRPr="00241C5D">
        <w:rPr>
          <w:rFonts w:ascii="Verdana" w:hAnsi="Verdana"/>
          <w:sz w:val="22"/>
          <w:szCs w:val="22"/>
        </w:rPr>
        <w:t>5. NEPHRON</w:t>
      </w:r>
    </w:p>
    <w:sectPr w:rsidR="0021569F" w:rsidRPr="00241C5D">
      <w:footerReference w:type="default" r:id="rId9"/>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93CA3" w14:textId="77777777" w:rsidR="00F4227F" w:rsidRDefault="00F4227F">
      <w:r>
        <w:separator/>
      </w:r>
    </w:p>
  </w:endnote>
  <w:endnote w:type="continuationSeparator" w:id="0">
    <w:p w14:paraId="4F145687" w14:textId="77777777" w:rsidR="00F4227F" w:rsidRDefault="00F42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hruti">
    <w:altName w:val="Cambria"/>
    <w:panose1 w:val="020005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8CBE" w14:textId="77777777" w:rsidR="0021569F" w:rsidRDefault="0021569F">
    <w:pPr>
      <w:pStyle w:val="Footer"/>
    </w:pPr>
  </w:p>
  <w:p w14:paraId="3B881889" w14:textId="77777777" w:rsidR="0021569F" w:rsidRDefault="002156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02568" w14:textId="77777777" w:rsidR="00F4227F" w:rsidRDefault="00F4227F">
      <w:r>
        <w:separator/>
      </w:r>
    </w:p>
  </w:footnote>
  <w:footnote w:type="continuationSeparator" w:id="0">
    <w:p w14:paraId="435E934A" w14:textId="77777777" w:rsidR="00F4227F" w:rsidRDefault="00F422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8B564A"/>
    <w:multiLevelType w:val="hybridMultilevel"/>
    <w:tmpl w:val="1ACC721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39040FFD"/>
    <w:multiLevelType w:val="multilevel"/>
    <w:tmpl w:val="1FBCB6D6"/>
    <w:lvl w:ilvl="0">
      <w:start w:val="1"/>
      <w:numFmt w:val="none"/>
      <w:lvlRestart w:val="0"/>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3BB2E56"/>
    <w:multiLevelType w:val="hybridMultilevel"/>
    <w:tmpl w:val="C3786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492F61B8"/>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20541390">
    <w:abstractNumId w:val="3"/>
  </w:num>
  <w:num w:numId="2" w16cid:durableId="452098772">
    <w:abstractNumId w:val="1"/>
  </w:num>
  <w:num w:numId="3" w16cid:durableId="703480245">
    <w:abstractNumId w:val="2"/>
  </w:num>
  <w:num w:numId="4" w16cid:durableId="563569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UzNTE1NzI2sDA3MDBV0lEKTi0uzszPAykwqgUA4SDtuSwAAAA="/>
  </w:docVars>
  <w:rsids>
    <w:rsidRoot w:val="00E57253"/>
    <w:rsid w:val="000021C7"/>
    <w:rsid w:val="0000420D"/>
    <w:rsid w:val="0004455F"/>
    <w:rsid w:val="00050F0E"/>
    <w:rsid w:val="0006074F"/>
    <w:rsid w:val="000F5B9C"/>
    <w:rsid w:val="00117AA4"/>
    <w:rsid w:val="00124313"/>
    <w:rsid w:val="001964EB"/>
    <w:rsid w:val="001D3197"/>
    <w:rsid w:val="001E0868"/>
    <w:rsid w:val="001F25BA"/>
    <w:rsid w:val="002078DD"/>
    <w:rsid w:val="00212CE4"/>
    <w:rsid w:val="00214C06"/>
    <w:rsid w:val="0021569F"/>
    <w:rsid w:val="00221BD1"/>
    <w:rsid w:val="002264B0"/>
    <w:rsid w:val="0023320D"/>
    <w:rsid w:val="00241C5D"/>
    <w:rsid w:val="00256A2E"/>
    <w:rsid w:val="00287854"/>
    <w:rsid w:val="002A0834"/>
    <w:rsid w:val="002C660B"/>
    <w:rsid w:val="00355DA8"/>
    <w:rsid w:val="003B7B27"/>
    <w:rsid w:val="003D03A2"/>
    <w:rsid w:val="004148E7"/>
    <w:rsid w:val="00491E0C"/>
    <w:rsid w:val="005235B3"/>
    <w:rsid w:val="00580E93"/>
    <w:rsid w:val="00597863"/>
    <w:rsid w:val="005A29A3"/>
    <w:rsid w:val="005A2CFD"/>
    <w:rsid w:val="00626853"/>
    <w:rsid w:val="00677675"/>
    <w:rsid w:val="006A1D87"/>
    <w:rsid w:val="006D0CBA"/>
    <w:rsid w:val="0071411A"/>
    <w:rsid w:val="00742372"/>
    <w:rsid w:val="0076582C"/>
    <w:rsid w:val="00836FC1"/>
    <w:rsid w:val="008628DF"/>
    <w:rsid w:val="008A089A"/>
    <w:rsid w:val="00940BE5"/>
    <w:rsid w:val="009A7731"/>
    <w:rsid w:val="009D4D89"/>
    <w:rsid w:val="009F4155"/>
    <w:rsid w:val="00A47808"/>
    <w:rsid w:val="00A521A5"/>
    <w:rsid w:val="00A70F29"/>
    <w:rsid w:val="00A80C16"/>
    <w:rsid w:val="00A82EC7"/>
    <w:rsid w:val="00AA015D"/>
    <w:rsid w:val="00AA0CB8"/>
    <w:rsid w:val="00AB7842"/>
    <w:rsid w:val="00AE77D2"/>
    <w:rsid w:val="00B163F1"/>
    <w:rsid w:val="00B27D2A"/>
    <w:rsid w:val="00B54B16"/>
    <w:rsid w:val="00B61312"/>
    <w:rsid w:val="00BB7181"/>
    <w:rsid w:val="00BC3F8D"/>
    <w:rsid w:val="00C015E3"/>
    <w:rsid w:val="00C632B7"/>
    <w:rsid w:val="00CB2487"/>
    <w:rsid w:val="00CB5E51"/>
    <w:rsid w:val="00D16871"/>
    <w:rsid w:val="00D87D86"/>
    <w:rsid w:val="00DF1141"/>
    <w:rsid w:val="00E56502"/>
    <w:rsid w:val="00E57253"/>
    <w:rsid w:val="00E65696"/>
    <w:rsid w:val="00F3058A"/>
    <w:rsid w:val="00F4227F"/>
    <w:rsid w:val="00FC29BB"/>
    <w:rsid w:val="00FD3A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0DD6D8"/>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Shruti"/>
      <w:sz w:val="24"/>
      <w:szCs w:val="24"/>
      <w:lang w:bidi="gu-IN"/>
    </w:rPr>
  </w:style>
  <w:style w:type="paragraph" w:styleId="Heading1">
    <w:name w:val="heading 1"/>
    <w:basedOn w:val="Normal"/>
    <w:next w:val="Normal"/>
    <w:qFormat/>
    <w:rsid w:val="00AB7842"/>
    <w:pPr>
      <w:keepNext/>
      <w:outlineLvl w:val="0"/>
    </w:pPr>
    <w:rPr>
      <w:rFonts w:asciiTheme="majorHAnsi" w:hAnsiTheme="majorHAnsi" w:cs="Arial"/>
      <w:b/>
      <w:color w:val="365F91" w:themeColor="accent1" w:themeShade="BF"/>
      <w:sz w:val="32"/>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emiHidden/>
  </w:style>
  <w:style w:type="paragraph" w:customStyle="1" w:styleId="SectionTitle">
    <w:name w:val="Section Title"/>
    <w:basedOn w:val="Normal"/>
    <w:pPr>
      <w:numPr>
        <w:numId w:val="2"/>
      </w:numPr>
    </w:pPr>
    <w:rPr>
      <w:rFonts w:cs="Times New Roman"/>
      <w:lang w:bidi="ar-SA"/>
    </w:rPr>
  </w:style>
  <w:style w:type="character" w:styleId="CommentReference">
    <w:name w:val="annotation reference"/>
    <w:uiPriority w:val="99"/>
    <w:semiHidden/>
    <w:unhideWhenUsed/>
    <w:rsid w:val="00CB2487"/>
    <w:rPr>
      <w:sz w:val="16"/>
      <w:szCs w:val="16"/>
    </w:rPr>
  </w:style>
  <w:style w:type="paragraph" w:styleId="CommentText">
    <w:name w:val="annotation text"/>
    <w:basedOn w:val="Normal"/>
    <w:link w:val="CommentTextChar"/>
    <w:uiPriority w:val="99"/>
    <w:semiHidden/>
    <w:unhideWhenUsed/>
    <w:rsid w:val="00CB2487"/>
    <w:rPr>
      <w:sz w:val="20"/>
      <w:szCs w:val="20"/>
    </w:rPr>
  </w:style>
  <w:style w:type="character" w:customStyle="1" w:styleId="CommentTextChar">
    <w:name w:val="Comment Text Char"/>
    <w:link w:val="CommentText"/>
    <w:uiPriority w:val="99"/>
    <w:semiHidden/>
    <w:rsid w:val="00CB2487"/>
    <w:rPr>
      <w:rFonts w:cs="Shruti"/>
      <w:lang w:val="en-US" w:eastAsia="en-US" w:bidi="gu-IN"/>
    </w:rPr>
  </w:style>
  <w:style w:type="paragraph" w:styleId="CommentSubject">
    <w:name w:val="annotation subject"/>
    <w:basedOn w:val="CommentText"/>
    <w:next w:val="CommentText"/>
    <w:link w:val="CommentSubjectChar"/>
    <w:uiPriority w:val="99"/>
    <w:semiHidden/>
    <w:unhideWhenUsed/>
    <w:rsid w:val="00CB2487"/>
    <w:rPr>
      <w:b/>
      <w:bCs/>
    </w:rPr>
  </w:style>
  <w:style w:type="character" w:customStyle="1" w:styleId="CommentSubjectChar">
    <w:name w:val="Comment Subject Char"/>
    <w:link w:val="CommentSubject"/>
    <w:uiPriority w:val="99"/>
    <w:semiHidden/>
    <w:rsid w:val="00CB2487"/>
    <w:rPr>
      <w:rFonts w:cs="Shruti"/>
      <w:b/>
      <w:bCs/>
      <w:lang w:val="en-US" w:eastAsia="en-US" w:bidi="gu-IN"/>
    </w:rPr>
  </w:style>
  <w:style w:type="paragraph" w:styleId="Revision">
    <w:name w:val="Revision"/>
    <w:hidden/>
    <w:uiPriority w:val="99"/>
    <w:semiHidden/>
    <w:rsid w:val="00CB5E51"/>
    <w:rPr>
      <w:rFonts w:cs="Shruti"/>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LEARNING%20MATE\LWW02\KATY\Templates\Workbook\LWW02-WB-Answers-ChapterXX-v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LWW02-WB-Answers-ChapterXX-v01.dot</Template>
  <TotalTime>18</TotalTime>
  <Pages>7</Pages>
  <Words>904</Words>
  <Characters>5155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Answers to Workbook Questions Chapter 36, The Urinary System</vt:lpstr>
    </vt:vector>
  </TitlesOfParts>
  <Manager>Nachiket Paratkar</Manager>
  <Company>LearningMate Solutions Pvt. Ltd./LearningMate Solutions Canada Ltd.</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Workbook Questions Chapter 37, The Urinary System</dc:title>
  <dc:subject>Answers to Workbook Questions - IM</dc:subject>
  <dc:creator>Vicky</dc:creator>
  <cp:keywords>Answers to Workbook Questions</cp:keywords>
  <cp:lastModifiedBy>Devaraj N</cp:lastModifiedBy>
  <cp:revision>20</cp:revision>
  <cp:lastPrinted>2004-07-20T05:57:00Z</cp:lastPrinted>
  <dcterms:created xsi:type="dcterms:W3CDTF">2022-12-16T08:56:00Z</dcterms:created>
  <dcterms:modified xsi:type="dcterms:W3CDTF">2023-04-24T15:13:00Z</dcterms:modified>
  <cp:category>Storyboard Document</cp:category>
</cp:coreProperties>
</file>