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5266C" w14:textId="77777777" w:rsidR="00FF2A63" w:rsidRPr="00A3404A" w:rsidRDefault="00FF2A63" w:rsidP="00FF2A63">
      <w:pPr>
        <w:pStyle w:val="Heading1"/>
        <w:numPr>
          <w:ilvl w:val="0"/>
          <w:numId w:val="0"/>
        </w:numPr>
        <w:ind w:left="720" w:hanging="720"/>
        <w:rPr>
          <w:rFonts w:ascii="Verdana" w:hAnsi="Verdana"/>
          <w:sz w:val="22"/>
          <w:szCs w:val="22"/>
        </w:rPr>
      </w:pPr>
      <w:r w:rsidRPr="00A3404A">
        <w:rPr>
          <w:rFonts w:ascii="Verdana" w:hAnsi="Verdana"/>
          <w:noProof/>
          <w:color w:val="000000"/>
          <w:sz w:val="22"/>
          <w:szCs w:val="22"/>
          <w:lang w:val="en-IN" w:eastAsia="en-IN"/>
        </w:rPr>
        <mc:AlternateContent>
          <mc:Choice Requires="wps">
            <w:drawing>
              <wp:inline distT="0" distB="0" distL="0" distR="0" wp14:anchorId="605DEDD8" wp14:editId="3ED0F86E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007AC3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line w14:anchorId="0124B273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" strokecolor="#007ac3" strokeweight="3pt">
                <v:stroke joinstyle="miter"/>
                <w10:anchorlock/>
              </v:line>
            </w:pict>
          </mc:Fallback>
        </mc:AlternateContent>
      </w:r>
    </w:p>
    <w:p w14:paraId="00000002" w14:textId="104FB306" w:rsidR="00B44271" w:rsidRPr="00A3404A" w:rsidRDefault="00000000" w:rsidP="00A3404A">
      <w:pPr>
        <w:pStyle w:val="Heading2"/>
        <w:numPr>
          <w:ilvl w:val="0"/>
          <w:numId w:val="0"/>
        </w:numPr>
        <w:ind w:left="720"/>
        <w:rPr>
          <w:rFonts w:ascii="Cambria" w:hAnsi="Cambria"/>
          <w:b/>
          <w:bCs/>
          <w:color w:val="0070C0"/>
          <w:sz w:val="32"/>
          <w:szCs w:val="32"/>
        </w:rPr>
      </w:pPr>
      <w:r w:rsidRPr="00A3404A">
        <w:rPr>
          <w:rFonts w:ascii="Cambria" w:hAnsi="Cambria"/>
          <w:b/>
          <w:bCs/>
          <w:color w:val="0070C0"/>
          <w:sz w:val="32"/>
          <w:szCs w:val="32"/>
        </w:rPr>
        <w:t>Suggested Answers to Discussion Topics</w:t>
      </w:r>
      <w:r w:rsidR="00A3404A" w:rsidRPr="00A3404A">
        <w:rPr>
          <w:rFonts w:ascii="Cambria" w:hAnsi="Cambria"/>
          <w:b/>
          <w:bCs/>
          <w:color w:val="0070C0"/>
          <w:sz w:val="32"/>
          <w:szCs w:val="32"/>
        </w:rPr>
        <w:t xml:space="preserve">, </w:t>
      </w:r>
      <w:r w:rsidRPr="00A3404A">
        <w:rPr>
          <w:rFonts w:ascii="Cambria" w:hAnsi="Cambria"/>
          <w:b/>
          <w:bCs/>
          <w:color w:val="0070C0"/>
          <w:sz w:val="32"/>
          <w:szCs w:val="32"/>
        </w:rPr>
        <w:t>Chapter 10, Communicable Disease</w:t>
      </w:r>
      <w:r w:rsidR="00900C0A">
        <w:rPr>
          <w:rFonts w:ascii="Cambria" w:hAnsi="Cambria"/>
          <w:b/>
          <w:bCs/>
          <w:color w:val="0070C0"/>
          <w:sz w:val="32"/>
          <w:szCs w:val="32"/>
        </w:rPr>
        <w:t xml:space="preserve"> </w:t>
      </w:r>
    </w:p>
    <w:tbl>
      <w:tblPr>
        <w:tblStyle w:val="a"/>
        <w:tblW w:w="8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5848"/>
        <w:gridCol w:w="2287"/>
      </w:tblGrid>
      <w:tr w:rsidR="00B44271" w:rsidRPr="00A3404A" w14:paraId="32C7CDE2" w14:textId="77777777" w:rsidTr="00A3404A">
        <w:trPr>
          <w:tblHeader/>
        </w:trPr>
        <w:tc>
          <w:tcPr>
            <w:tcW w:w="5849" w:type="dxa"/>
          </w:tcPr>
          <w:p w14:paraId="00000003" w14:textId="544606EA" w:rsidR="00B44271" w:rsidRPr="00A3404A" w:rsidRDefault="00000000" w:rsidP="00FF2A6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sdt>
              <w:sdtPr>
                <w:rPr>
                  <w:rFonts w:ascii="Verdana" w:hAnsi="Verdana"/>
                  <w:szCs w:val="22"/>
                </w:rPr>
                <w:tag w:val="goog_rdk_3"/>
                <w:id w:val="1127121272"/>
                <w:showingPlcHdr/>
              </w:sdtPr>
              <w:sdtContent>
                <w:r w:rsidR="00FF2A63" w:rsidRPr="00A3404A">
                  <w:rPr>
                    <w:rFonts w:ascii="Verdana" w:hAnsi="Verdana"/>
                    <w:szCs w:val="22"/>
                  </w:rPr>
                  <w:t xml:space="preserve">     </w:t>
                </w:r>
              </w:sdtContent>
            </w:sdt>
            <w:r w:rsidRPr="00A3404A">
              <w:rPr>
                <w:rFonts w:ascii="Verdana" w:hAnsi="Verdana"/>
                <w:szCs w:val="22"/>
              </w:rPr>
              <w:t>Suggested Answers for Topics for Discussion</w:t>
            </w:r>
          </w:p>
        </w:tc>
        <w:tc>
          <w:tcPr>
            <w:tcW w:w="2287" w:type="dxa"/>
          </w:tcPr>
          <w:p w14:paraId="00000004" w14:textId="77777777" w:rsidR="00B44271" w:rsidRPr="00A3404A" w:rsidRDefault="00000000" w:rsidP="00FF2A63">
            <w:pPr>
              <w:pStyle w:val="Heading2"/>
              <w:numPr>
                <w:ilvl w:val="0"/>
                <w:numId w:val="0"/>
              </w:numPr>
              <w:ind w:left="720"/>
              <w:rPr>
                <w:rFonts w:ascii="Verdana" w:hAnsi="Verdana"/>
                <w:szCs w:val="22"/>
              </w:rPr>
            </w:pPr>
            <w:r w:rsidRPr="00A3404A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B44271" w:rsidRPr="00A3404A" w14:paraId="1E76E410" w14:textId="77777777" w:rsidTr="00A3404A">
        <w:tc>
          <w:tcPr>
            <w:tcW w:w="5849" w:type="dxa"/>
          </w:tcPr>
          <w:p w14:paraId="00000005" w14:textId="19C3319B" w:rsidR="00B44271" w:rsidRPr="00A3404A" w:rsidRDefault="00000000" w:rsidP="00FF2A63">
            <w:pPr>
              <w:pStyle w:val="Heading3"/>
              <w:numPr>
                <w:ilvl w:val="0"/>
                <w:numId w:val="0"/>
              </w:numPr>
              <w:ind w:left="270" w:firstLine="90"/>
              <w:rPr>
                <w:rFonts w:ascii="Verdana" w:hAnsi="Verdana"/>
                <w:sz w:val="22"/>
                <w:szCs w:val="22"/>
              </w:rPr>
            </w:pPr>
            <w:r w:rsidRPr="00A3404A">
              <w:rPr>
                <w:rFonts w:ascii="Verdana" w:hAnsi="Verdana"/>
                <w:sz w:val="22"/>
                <w:szCs w:val="22"/>
              </w:rPr>
              <w:t>1.  Students’ responses should include the following:</w:t>
            </w:r>
          </w:p>
          <w:p w14:paraId="0EDDFD18" w14:textId="77777777" w:rsidR="00FF2A63" w:rsidRPr="00A3404A" w:rsidRDefault="00FF2A63" w:rsidP="00FF2A63">
            <w:pPr>
              <w:rPr>
                <w:rFonts w:ascii="Verdana" w:hAnsi="Verdana"/>
                <w:sz w:val="22"/>
                <w:szCs w:val="22"/>
                <w:lang w:eastAsia="de-DE"/>
              </w:rPr>
            </w:pPr>
          </w:p>
          <w:p w14:paraId="00000006" w14:textId="77777777" w:rsidR="00B44271" w:rsidRPr="00A3404A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Verdana" w:eastAsia="Fira Sans" w:hAnsi="Verdana" w:cs="Fira Sans"/>
                <w:b/>
                <w:color w:val="000000"/>
                <w:sz w:val="22"/>
                <w:szCs w:val="22"/>
              </w:rPr>
            </w:pPr>
            <w:r w:rsidRPr="00A3404A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Mrs. </w:t>
            </w:r>
            <w:proofErr w:type="spellStart"/>
            <w:r w:rsidRPr="00A3404A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Treacher’s</w:t>
            </w:r>
            <w:proofErr w:type="spellEnd"/>
            <w:r w:rsidRPr="00A3404A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 age of 84 is a risk factor because the elderly </w:t>
            </w:r>
            <w:proofErr w:type="gramStart"/>
            <w:r w:rsidRPr="00A3404A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lose</w:t>
            </w:r>
            <w:proofErr w:type="gramEnd"/>
            <w:r w:rsidRPr="00A3404A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 their defenses as they age.</w:t>
            </w:r>
          </w:p>
          <w:p w14:paraId="00000007" w14:textId="77777777" w:rsidR="00B44271" w:rsidRPr="00A3404A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Verdana" w:eastAsia="Fira Sans" w:hAnsi="Verdana" w:cs="Fira Sans"/>
                <w:b/>
                <w:color w:val="000000"/>
                <w:sz w:val="22"/>
                <w:szCs w:val="22"/>
              </w:rPr>
            </w:pPr>
            <w:r w:rsidRPr="00A3404A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She has poor general health. Her chronic problem of congestive heart failure weakens her defenses, and she would be less able to fight off a pathogen.</w:t>
            </w:r>
          </w:p>
          <w:p w14:paraId="00000008" w14:textId="77777777" w:rsidR="00B44271" w:rsidRPr="00A3404A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Verdana" w:eastAsia="Fira Sans" w:hAnsi="Verdana" w:cs="Fira Sans"/>
                <w:b/>
                <w:color w:val="000000"/>
                <w:sz w:val="22"/>
                <w:szCs w:val="22"/>
              </w:rPr>
            </w:pPr>
            <w:r w:rsidRPr="00A3404A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Lack of adequate rest and sleep leads to fatigue. This can affect the body’s ability to defend itself from pathogens.</w:t>
            </w:r>
          </w:p>
          <w:p w14:paraId="00000009" w14:textId="77777777" w:rsidR="00B44271" w:rsidRPr="00A3404A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A3404A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The indwelling catheter is a device that increases a person’s risk of infection by providing a portal of entry for pathogens.</w:t>
            </w:r>
          </w:p>
          <w:p w14:paraId="00000013" w14:textId="77777777" w:rsidR="00B44271" w:rsidRPr="00A3404A" w:rsidRDefault="00000000">
            <w:pPr>
              <w:numPr>
                <w:ilvl w:val="0"/>
                <w:numId w:val="2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A3404A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Care for Mrs. </w:t>
            </w:r>
            <w:proofErr w:type="spellStart"/>
            <w:r w:rsidRPr="00A3404A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Treacher’s</w:t>
            </w:r>
            <w:proofErr w:type="spellEnd"/>
            <w:r w:rsidRPr="00A3404A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 indwelling catheter using required sanitization practices.</w:t>
            </w:r>
          </w:p>
        </w:tc>
        <w:tc>
          <w:tcPr>
            <w:tcW w:w="2287" w:type="dxa"/>
          </w:tcPr>
          <w:sdt>
            <w:sdtPr>
              <w:rPr>
                <w:rFonts w:ascii="Verdana" w:hAnsi="Verdana"/>
                <w:sz w:val="22"/>
                <w:szCs w:val="22"/>
              </w:rPr>
              <w:tag w:val="goog_rdk_17"/>
              <w:id w:val="744920231"/>
            </w:sdtPr>
            <w:sdtContent>
              <w:p w14:paraId="00000014" w14:textId="5B12F865" w:rsidR="00B44271" w:rsidRPr="00A3404A" w:rsidRDefault="00000000">
                <w:pPr>
                  <w:spacing w:line="360" w:lineRule="auto"/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</w:pP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8"/>
                    <w:id w:val="-1977827949"/>
                  </w:sdtPr>
                  <w:sdtConten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9"/>
                        <w:id w:val="-692071243"/>
                        <w:showingPlcHdr/>
                      </w:sdtPr>
                      <w:sdtContent>
                        <w:r w:rsidR="007A724C" w:rsidRPr="00A3404A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    </w:t>
                        </w:r>
                      </w:sdtContent>
                    </w:sdt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10"/>
                    <w:id w:val="342905502"/>
                    <w:showingPlcHdr/>
                  </w:sdtPr>
                  <w:sdtContent>
                    <w:r w:rsidR="007A724C" w:rsidRPr="00A3404A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11"/>
                    <w:id w:val="1279995598"/>
                  </w:sdtPr>
                  <w:sdtConten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12"/>
                        <w:id w:val="-1040049080"/>
                        <w:showingPlcHdr/>
                      </w:sdtPr>
                      <w:sdtContent>
                        <w:r w:rsidR="007A724C" w:rsidRPr="00A3404A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    </w:t>
                        </w:r>
                      </w:sdtContent>
                    </w:sdt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13"/>
                    <w:id w:val="-296378284"/>
                    <w:showingPlcHdr/>
                  </w:sdtPr>
                  <w:sdtContent>
                    <w:r w:rsidR="007A724C" w:rsidRPr="00A3404A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14"/>
                    <w:id w:val="-802164527"/>
                  </w:sdtPr>
                  <w:sdtConten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15"/>
                        <w:id w:val="313227423"/>
                      </w:sdtPr>
                      <w:sdtContent/>
                    </w:sdt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16"/>
                    <w:id w:val="1928230173"/>
                    <w:showingPlcHdr/>
                  </w:sdtPr>
                  <w:sdtContent>
                    <w:r w:rsidR="007A724C" w:rsidRPr="00A3404A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</w:p>
            </w:sdtContent>
          </w:sdt>
          <w:p w14:paraId="00000015" w14:textId="77777777" w:rsidR="00B44271" w:rsidRPr="00A3404A" w:rsidRDefault="00000000">
            <w:p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18"/>
                <w:id w:val="543947516"/>
              </w:sdtPr>
              <w:sdtContent>
                <w:r w:rsidRPr="00A3404A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>1,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19"/>
                <w:id w:val="216630154"/>
              </w:sdtPr>
              <w:sdtContent>
                <w:r w:rsidRPr="00A3404A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 xml:space="preserve"> 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20"/>
                <w:id w:val="-1604800933"/>
              </w:sdtPr>
              <w:sdtContent>
                <w:r w:rsidRPr="00A3404A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>3,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21"/>
                <w:id w:val="709843678"/>
              </w:sdtPr>
              <w:sdtContent>
                <w:r w:rsidRPr="00A3404A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 xml:space="preserve"> 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22"/>
                <w:id w:val="1243371004"/>
              </w:sdtPr>
              <w:sdtContent>
                <w:r w:rsidRPr="00A3404A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>4,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23"/>
                <w:id w:val="-389811545"/>
              </w:sdtPr>
              <w:sdtContent>
                <w:r w:rsidRPr="00A3404A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 xml:space="preserve"> 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24"/>
                <w:id w:val="1466615235"/>
              </w:sdtPr>
              <w:sdtContent>
                <w:r w:rsidRPr="00A3404A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>5</w:t>
                </w:r>
              </w:sdtContent>
            </w:sdt>
          </w:p>
        </w:tc>
      </w:tr>
      <w:tr w:rsidR="00B44271" w:rsidRPr="00A3404A" w14:paraId="3A98C799" w14:textId="77777777" w:rsidTr="00A3404A">
        <w:tc>
          <w:tcPr>
            <w:tcW w:w="5849" w:type="dxa"/>
          </w:tcPr>
          <w:p w14:paraId="00000016" w14:textId="7052CEB6" w:rsidR="00B44271" w:rsidRPr="00A3404A" w:rsidRDefault="00000000" w:rsidP="00FF2A63">
            <w:pPr>
              <w:pStyle w:val="Heading3"/>
              <w:numPr>
                <w:ilvl w:val="0"/>
                <w:numId w:val="0"/>
              </w:numPr>
              <w:ind w:left="360"/>
              <w:rPr>
                <w:rFonts w:ascii="Verdana" w:hAnsi="Verdana"/>
                <w:sz w:val="22"/>
                <w:szCs w:val="22"/>
              </w:rPr>
            </w:pPr>
            <w:r w:rsidRPr="00A3404A">
              <w:rPr>
                <w:rFonts w:ascii="Verdana" w:hAnsi="Verdana"/>
                <w:sz w:val="22"/>
                <w:szCs w:val="22"/>
              </w:rPr>
              <w:lastRenderedPageBreak/>
              <w:t>2.  Students’ responses should include the following:</w:t>
            </w:r>
          </w:p>
          <w:p w14:paraId="312A56AA" w14:textId="77777777" w:rsidR="00FF2A63" w:rsidRPr="00A3404A" w:rsidRDefault="00FF2A63" w:rsidP="00FF2A63">
            <w:pPr>
              <w:rPr>
                <w:rFonts w:ascii="Verdana" w:hAnsi="Verdana"/>
                <w:sz w:val="22"/>
                <w:szCs w:val="22"/>
                <w:lang w:eastAsia="de-DE"/>
              </w:rPr>
            </w:pPr>
          </w:p>
          <w:p w14:paraId="00000017" w14:textId="77777777" w:rsidR="00B44271" w:rsidRPr="00A3404A" w:rsidRDefault="00000000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A3404A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The portal of exit is the mouth and the nose.</w:t>
            </w:r>
          </w:p>
          <w:p w14:paraId="00000018" w14:textId="77777777" w:rsidR="00B44271" w:rsidRPr="00A3404A" w:rsidRDefault="00000000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A3404A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The method of transmission is the mucus that is released in droplets from the mouth or nose when the person coughs, sneezes, or talks.</w:t>
            </w:r>
          </w:p>
          <w:p w14:paraId="0000001D" w14:textId="0FFB8887" w:rsidR="00B44271" w:rsidRPr="00A3404A" w:rsidRDefault="00000000" w:rsidP="007A724C">
            <w:pPr>
              <w:spacing w:line="360" w:lineRule="auto"/>
              <w:ind w:left="720"/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28"/>
                <w:id w:val="-1358272160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27"/>
                    <w:id w:val="-627308014"/>
                    <w:showingPlcHdr/>
                  </w:sdtPr>
                  <w:sdtContent>
                    <w:r w:rsidR="007A724C" w:rsidRPr="00A3404A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30"/>
                <w:id w:val="210694554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29"/>
                    <w:id w:val="-507439411"/>
                    <w:showingPlcHdr/>
                  </w:sdtPr>
                  <w:sdtContent>
                    <w:r w:rsidR="007A724C" w:rsidRPr="00A3404A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32"/>
                <w:id w:val="-781488940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31"/>
                    <w:id w:val="230737645"/>
                    <w:showingPlcHdr/>
                  </w:sdtPr>
                  <w:sdtContent>
                    <w:r w:rsidR="007A724C" w:rsidRPr="00A3404A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35"/>
                <w:id w:val="-2035800435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33"/>
                    <w:id w:val="1796800949"/>
                    <w:showingPlcHdr/>
                  </w:sdtPr>
                  <w:sdtContent>
                    <w:r w:rsidR="007A724C" w:rsidRPr="00A3404A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34"/>
                    <w:id w:val="-903064665"/>
                  </w:sdtPr>
                  <w:sdtContent/>
                </w:sdt>
              </w:sdtContent>
            </w:sdt>
          </w:p>
          <w:sdt>
            <w:sdtPr>
              <w:rPr>
                <w:rFonts w:ascii="Verdana" w:hAnsi="Verdana"/>
                <w:sz w:val="22"/>
                <w:szCs w:val="22"/>
              </w:rPr>
              <w:tag w:val="goog_rdk_38"/>
              <w:id w:val="1364786565"/>
            </w:sdtPr>
            <w:sdtContent>
              <w:p w14:paraId="0000001E" w14:textId="77777777" w:rsidR="00B44271" w:rsidRPr="00A3404A" w:rsidRDefault="00000000">
                <w:pPr>
                  <w:numPr>
                    <w:ilvl w:val="0"/>
                    <w:numId w:val="3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480" w:lineRule="auto"/>
                  <w:rPr>
                    <w:rFonts w:ascii="Verdana" w:eastAsia="Fira Sans" w:hAnsi="Verdana" w:cs="Fira Sans"/>
                    <w:sz w:val="22"/>
                    <w:szCs w:val="22"/>
                  </w:rPr>
                </w:pP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36"/>
                    <w:id w:val="67548210"/>
                  </w:sdtPr>
                  <w:sdtConten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37"/>
                        <w:id w:val="882295030"/>
                      </w:sdtPr>
                      <w:sdtContent>
                        <w:r w:rsidRPr="00A3404A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MDROs are multi-drug resistant organisms that are resistant to one or more classes of antibiotics that may have been effective for treatment in the past. </w:t>
                        </w:r>
                      </w:sdtContent>
                    </w:sdt>
                  </w:sdtContent>
                </w:sdt>
              </w:p>
            </w:sdtContent>
          </w:sdt>
          <w:sdt>
            <w:sdtPr>
              <w:rPr>
                <w:rFonts w:ascii="Verdana" w:hAnsi="Verdana"/>
                <w:sz w:val="22"/>
                <w:szCs w:val="22"/>
              </w:rPr>
              <w:tag w:val="goog_rdk_41"/>
              <w:id w:val="-1383946284"/>
            </w:sdtPr>
            <w:sdtContent>
              <w:p w14:paraId="0000001F" w14:textId="77777777" w:rsidR="00B44271" w:rsidRPr="00A3404A" w:rsidRDefault="00000000">
                <w:pPr>
                  <w:numPr>
                    <w:ilvl w:val="0"/>
                    <w:numId w:val="3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480" w:lineRule="auto"/>
                  <w:rPr>
                    <w:rFonts w:ascii="Verdana" w:eastAsia="Fira Sans" w:hAnsi="Verdana" w:cs="Fira Sans"/>
                    <w:sz w:val="22"/>
                    <w:szCs w:val="22"/>
                  </w:rPr>
                </w:pP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39"/>
                    <w:id w:val="117118860"/>
                  </w:sdtPr>
                  <w:sdtConten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40"/>
                        <w:id w:val="1352612089"/>
                      </w:sdtPr>
                      <w:sdtContent>
                        <w:r w:rsidRPr="00A3404A">
                          <w:rPr>
                            <w:rFonts w:ascii="Verdana" w:hAnsi="Verdana"/>
                            <w:sz w:val="22"/>
                            <w:szCs w:val="22"/>
                          </w:rPr>
                          <w:t>MDROs are difficult to treat and are dangerous to patients and residents that do not have healthy immune systems.</w:t>
                        </w:r>
                      </w:sdtContent>
                    </w:sdt>
                  </w:sdtContent>
                </w:sdt>
              </w:p>
            </w:sdtContent>
          </w:sdt>
          <w:sdt>
            <w:sdtPr>
              <w:rPr>
                <w:rFonts w:ascii="Verdana" w:hAnsi="Verdana"/>
                <w:sz w:val="22"/>
                <w:szCs w:val="22"/>
              </w:rPr>
              <w:tag w:val="goog_rdk_44"/>
              <w:id w:val="-1204099889"/>
            </w:sdtPr>
            <w:sdtContent>
              <w:p w14:paraId="00000020" w14:textId="77777777" w:rsidR="00B44271" w:rsidRPr="00A3404A" w:rsidRDefault="00000000">
                <w:pPr>
                  <w:numPr>
                    <w:ilvl w:val="0"/>
                    <w:numId w:val="3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480" w:lineRule="auto"/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</w:pP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42"/>
                    <w:id w:val="-830752191"/>
                  </w:sdtPr>
                  <w:sdtConten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43"/>
                        <w:id w:val="-992716196"/>
                      </w:sdtPr>
                      <w:sdtContent>
                        <w:r w:rsidRPr="00A3404A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Two examples of MDROs are methicillin-resistant Staphylococcus aureus and vancomycin-resistant </w:t>
                        </w:r>
                      </w:sdtContent>
                    </w:sdt>
                    <w:r w:rsidRPr="00A3404A">
                      <w:rPr>
                        <w:rFonts w:ascii="Verdana" w:eastAsia="Fira Sans" w:hAnsi="Verdana" w:cs="Fira Sans"/>
                        <w:color w:val="000000"/>
                        <w:sz w:val="22"/>
                        <w:szCs w:val="22"/>
                      </w:rPr>
                      <w:t xml:space="preserve">enterococcus.  These easily spread from person to person via hands of health care workers. Handwashing is essential to prevent the spread of MDROs. </w:t>
                    </w:r>
                  </w:sdtContent>
                </w:sdt>
              </w:p>
            </w:sdtContent>
          </w:sdt>
          <w:sdt>
            <w:sdtPr>
              <w:rPr>
                <w:rFonts w:ascii="Verdana" w:hAnsi="Verdana"/>
                <w:sz w:val="22"/>
                <w:szCs w:val="22"/>
              </w:rPr>
              <w:tag w:val="goog_rdk_48"/>
              <w:id w:val="-1568414538"/>
            </w:sdtPr>
            <w:sdtContent>
              <w:p w14:paraId="00000021" w14:textId="6C229289" w:rsidR="00B44271" w:rsidRPr="00A3404A" w:rsidRDefault="00000000" w:rsidP="007A724C">
                <w:pPr>
                  <w:numPr>
                    <w:ilvl w:val="0"/>
                    <w:numId w:val="3"/>
                  </w:numPr>
                  <w:spacing w:after="160" w:line="480" w:lineRule="auto"/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</w:pP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45"/>
                    <w:id w:val="1955897673"/>
                  </w:sdtPr>
                  <w:sdtConten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46"/>
                        <w:id w:val="859639076"/>
                      </w:sdtPr>
                      <w:sdtContent>
                        <w:r w:rsidRPr="00A3404A">
                          <w:rPr>
                            <w:rFonts w:ascii="Verdana" w:hAnsi="Verdana"/>
                            <w:sz w:val="22"/>
                            <w:szCs w:val="22"/>
                          </w:rPr>
                          <w:t>Staphylococcus aureus is often found on a person’s skin and upper respiratory tract.</w:t>
                        </w:r>
                      </w:sdtContent>
                    </w:sdt>
                    <w:r w:rsidRPr="00A3404A">
                      <w:rPr>
                        <w:rFonts w:ascii="Verdana" w:hAnsi="Verdana"/>
                        <w:sz w:val="22"/>
                        <w:szCs w:val="22"/>
                      </w:rPr>
                      <w:t xml:space="preserve"> </w:t>
                    </w:r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47"/>
                    <w:id w:val="-953325398"/>
                    <w:showingPlcHdr/>
                  </w:sdtPr>
                  <w:sdtContent>
                    <w:r w:rsidR="00FF2A63" w:rsidRPr="00A3404A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</w:p>
            </w:sdtContent>
          </w:sdt>
        </w:tc>
        <w:tc>
          <w:tcPr>
            <w:tcW w:w="2287" w:type="dxa"/>
          </w:tcPr>
          <w:sdt>
            <w:sdtPr>
              <w:rPr>
                <w:rFonts w:ascii="Verdana" w:hAnsi="Verdana"/>
                <w:sz w:val="22"/>
                <w:szCs w:val="22"/>
              </w:rPr>
              <w:tag w:val="goog_rdk_54"/>
              <w:id w:val="-2047436442"/>
            </w:sdtPr>
            <w:sdtContent>
              <w:p w14:paraId="00000022" w14:textId="01D02CE3" w:rsidR="00B44271" w:rsidRPr="00A3404A" w:rsidRDefault="00000000">
                <w:pPr>
                  <w:spacing w:line="360" w:lineRule="auto"/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</w:pP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50"/>
                    <w:id w:val="2013486194"/>
                    <w:showingPlcHdr/>
                  </w:sdtPr>
                  <w:sdtContent>
                    <w:r w:rsidR="007A724C" w:rsidRPr="00A3404A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51"/>
                    <w:id w:val="-1156370864"/>
                  </w:sdtPr>
                  <w:sdtConten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52"/>
                        <w:id w:val="-549850962"/>
                      </w:sdtPr>
                      <w:sdtContent/>
                    </w:sdt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53"/>
                    <w:id w:val="-868211311"/>
                    <w:showingPlcHdr/>
                  </w:sdtPr>
                  <w:sdtContent>
                    <w:r w:rsidR="007A724C" w:rsidRPr="00A3404A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</w:p>
            </w:sdtContent>
          </w:sdt>
          <w:p w14:paraId="00000023" w14:textId="77777777" w:rsidR="00B44271" w:rsidRPr="00A3404A" w:rsidRDefault="00000000">
            <w:p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55"/>
                <w:id w:val="1110310530"/>
              </w:sdtPr>
              <w:sdtContent>
                <w:r w:rsidRPr="00A3404A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>3,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56"/>
                <w:id w:val="692656998"/>
              </w:sdtPr>
              <w:sdtContent>
                <w:r w:rsidRPr="00A3404A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 xml:space="preserve"> 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57"/>
                <w:id w:val="1963077937"/>
              </w:sdtPr>
              <w:sdtContent>
                <w:r w:rsidRPr="00A3404A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>4</w:t>
                </w:r>
              </w:sdtContent>
            </w:sdt>
          </w:p>
        </w:tc>
      </w:tr>
      <w:tr w:rsidR="00B44271" w:rsidRPr="00A3404A" w14:paraId="28F8AF27" w14:textId="77777777" w:rsidTr="00A3404A">
        <w:trPr>
          <w:trHeight w:val="3240"/>
        </w:trPr>
        <w:tc>
          <w:tcPr>
            <w:tcW w:w="5849" w:type="dxa"/>
          </w:tcPr>
          <w:p w14:paraId="00000024" w14:textId="33D1204B" w:rsidR="00B44271" w:rsidRPr="00A3404A" w:rsidRDefault="00000000" w:rsidP="00FF2A63">
            <w:pPr>
              <w:pStyle w:val="Heading3"/>
              <w:numPr>
                <w:ilvl w:val="0"/>
                <w:numId w:val="0"/>
              </w:numPr>
              <w:ind w:left="360"/>
              <w:rPr>
                <w:rFonts w:ascii="Verdana" w:hAnsi="Verdana"/>
                <w:sz w:val="22"/>
                <w:szCs w:val="22"/>
              </w:rPr>
            </w:pPr>
            <w:r w:rsidRPr="00A3404A">
              <w:rPr>
                <w:rFonts w:ascii="Verdana" w:hAnsi="Verdana"/>
                <w:sz w:val="22"/>
                <w:szCs w:val="22"/>
              </w:rPr>
              <w:lastRenderedPageBreak/>
              <w:t>3.  Students’ response should include the following:</w:t>
            </w:r>
          </w:p>
          <w:p w14:paraId="20C4EDE9" w14:textId="77777777" w:rsidR="00FF2A63" w:rsidRPr="00A3404A" w:rsidRDefault="00FF2A63" w:rsidP="00FF2A63">
            <w:pPr>
              <w:rPr>
                <w:rFonts w:ascii="Verdana" w:eastAsia="Fira Sans" w:hAnsi="Verdana"/>
                <w:sz w:val="22"/>
                <w:szCs w:val="22"/>
                <w:lang w:eastAsia="de-DE"/>
              </w:rPr>
            </w:pPr>
          </w:p>
          <w:p w14:paraId="0000002B" w14:textId="4421A344" w:rsidR="00B44271" w:rsidRPr="00A3404A" w:rsidRDefault="00000000" w:rsidP="006350DB">
            <w:pPr>
              <w:numPr>
                <w:ilvl w:val="0"/>
                <w:numId w:val="4"/>
              </w:numPr>
              <w:spacing w:line="276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A3404A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The patient’s age and diabetes increase his risk of developing an infection.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71"/>
                <w:id w:val="1236435371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70"/>
                    <w:id w:val="-673491098"/>
                    <w:showingPlcHdr/>
                  </w:sdtPr>
                  <w:sdtContent>
                    <w:r w:rsidR="00DB1D4A" w:rsidRPr="00A3404A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</w:sdtContent>
            </w:sdt>
          </w:p>
        </w:tc>
        <w:tc>
          <w:tcPr>
            <w:tcW w:w="2287" w:type="dxa"/>
          </w:tcPr>
          <w:sdt>
            <w:sdtPr>
              <w:rPr>
                <w:rFonts w:ascii="Verdana" w:hAnsi="Verdana"/>
                <w:sz w:val="22"/>
                <w:szCs w:val="22"/>
              </w:rPr>
              <w:tag w:val="goog_rdk_80"/>
              <w:id w:val="-1505808641"/>
            </w:sdtPr>
            <w:sdtContent>
              <w:p w14:paraId="0000002C" w14:textId="2A56AD0D" w:rsidR="00B44271" w:rsidRPr="00A3404A" w:rsidRDefault="00000000">
                <w:pPr>
                  <w:spacing w:line="240" w:lineRule="auto"/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</w:pP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74"/>
                    <w:id w:val="-796607278"/>
                  </w:sdtPr>
                  <w:sdtConten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75"/>
                        <w:id w:val="-839383264"/>
                      </w:sdtPr>
                      <w:sdtContent/>
                    </w:sd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76"/>
                        <w:id w:val="-1438897302"/>
                      </w:sdtPr>
                      <w:sdtContent/>
                    </w:sdt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77"/>
                    <w:id w:val="984198516"/>
                    <w:showingPlcHdr/>
                  </w:sdtPr>
                  <w:sdtContent>
                    <w:r w:rsidR="007A724C" w:rsidRPr="00A3404A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78"/>
                    <w:id w:val="-1354572194"/>
                    <w:showingPlcHdr/>
                  </w:sdtPr>
                  <w:sdtContent>
                    <w:r w:rsidR="007A724C" w:rsidRPr="00A3404A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79"/>
                    <w:id w:val="-890650354"/>
                    <w:showingPlcHdr/>
                  </w:sdtPr>
                  <w:sdtContent>
                    <w:r w:rsidR="007A724C" w:rsidRPr="00A3404A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</w:p>
            </w:sdtContent>
          </w:sdt>
          <w:p w14:paraId="0000002D" w14:textId="77777777" w:rsidR="00B44271" w:rsidRPr="00A3404A" w:rsidRDefault="00000000">
            <w:pPr>
              <w:spacing w:line="24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81"/>
                <w:id w:val="999541826"/>
              </w:sdtPr>
              <w:sdtContent>
                <w:r w:rsidRPr="00A3404A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>1,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82"/>
                <w:id w:val="1498547652"/>
              </w:sdtPr>
              <w:sdtContent>
                <w:r w:rsidRPr="00A3404A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 xml:space="preserve"> 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83"/>
                <w:id w:val="1808198410"/>
              </w:sdtPr>
              <w:sdtContent>
                <w:r w:rsidRPr="00A3404A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>5</w:t>
                </w:r>
              </w:sdtContent>
            </w:sdt>
          </w:p>
        </w:tc>
      </w:tr>
    </w:tbl>
    <w:p w14:paraId="0000002E" w14:textId="77777777" w:rsidR="00B44271" w:rsidRPr="00A3404A" w:rsidRDefault="00B44271">
      <w:pPr>
        <w:keepNext/>
        <w:keepLines/>
        <w:spacing w:before="480" w:line="240" w:lineRule="auto"/>
        <w:rPr>
          <w:rFonts w:ascii="Verdana" w:hAnsi="Verdana"/>
          <w:sz w:val="22"/>
          <w:szCs w:val="22"/>
        </w:rPr>
      </w:pPr>
    </w:p>
    <w:sectPr w:rsidR="00B44271" w:rsidRPr="00A3404A">
      <w:headerReference w:type="default" r:id="rId8"/>
      <w:footerReference w:type="default" r:id="rId9"/>
      <w:footerReference w:type="first" r:id="rId10"/>
      <w:pgSz w:w="12240" w:h="15840"/>
      <w:pgMar w:top="1134" w:right="1134" w:bottom="1985" w:left="1134" w:header="709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7ECEC" w14:textId="77777777" w:rsidR="000E0C9F" w:rsidRDefault="000E0C9F">
      <w:pPr>
        <w:spacing w:line="240" w:lineRule="auto"/>
      </w:pPr>
      <w:r>
        <w:separator/>
      </w:r>
    </w:p>
  </w:endnote>
  <w:endnote w:type="continuationSeparator" w:id="0">
    <w:p w14:paraId="35B09528" w14:textId="77777777" w:rsidR="000E0C9F" w:rsidRDefault="000E0C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0" w14:textId="77777777" w:rsidR="00B44271" w:rsidRDefault="00B4427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p w14:paraId="00000033" w14:textId="77777777" w:rsidR="00B44271" w:rsidRDefault="00B4427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4" w14:textId="77777777" w:rsidR="00B4427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  <w:sz w:val="12"/>
        <w:szCs w:val="12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2C053A6D" wp14:editId="347A340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33200" cy="306000"/>
          <wp:effectExtent l="0" t="0" r="0" b="0"/>
          <wp:wrapNone/>
          <wp:docPr id="23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39487" w14:textId="77777777" w:rsidR="000E0C9F" w:rsidRDefault="000E0C9F">
      <w:pPr>
        <w:spacing w:line="240" w:lineRule="auto"/>
      </w:pPr>
      <w:r>
        <w:separator/>
      </w:r>
    </w:p>
  </w:footnote>
  <w:footnote w:type="continuationSeparator" w:id="0">
    <w:p w14:paraId="0D2F09FB" w14:textId="77777777" w:rsidR="000E0C9F" w:rsidRDefault="000E0C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F" w14:textId="77777777" w:rsidR="00B4427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1" locked="0" layoutInCell="1" hidden="0" allowOverlap="1" wp14:anchorId="43A83D16" wp14:editId="1A8326F5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4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F576A"/>
    <w:multiLevelType w:val="multilevel"/>
    <w:tmpl w:val="682CBC4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A0B53A5"/>
    <w:multiLevelType w:val="multilevel"/>
    <w:tmpl w:val="5FE8A15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39B6435"/>
    <w:multiLevelType w:val="multilevel"/>
    <w:tmpl w:val="1856E16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3B70578"/>
    <w:multiLevelType w:val="multilevel"/>
    <w:tmpl w:val="D7F463E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4750819"/>
    <w:multiLevelType w:val="multilevel"/>
    <w:tmpl w:val="8F4A791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1725210">
    <w:abstractNumId w:val="2"/>
  </w:num>
  <w:num w:numId="2" w16cid:durableId="1257206045">
    <w:abstractNumId w:val="4"/>
  </w:num>
  <w:num w:numId="3" w16cid:durableId="948511047">
    <w:abstractNumId w:val="1"/>
  </w:num>
  <w:num w:numId="4" w16cid:durableId="1584219915">
    <w:abstractNumId w:val="0"/>
  </w:num>
  <w:num w:numId="5" w16cid:durableId="1497764515">
    <w:abstractNumId w:val="3"/>
  </w:num>
  <w:num w:numId="6" w16cid:durableId="5454586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06496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271"/>
    <w:rsid w:val="000E0C9F"/>
    <w:rsid w:val="003E049C"/>
    <w:rsid w:val="006350DB"/>
    <w:rsid w:val="007A724C"/>
    <w:rsid w:val="00900C0A"/>
    <w:rsid w:val="00976C3E"/>
    <w:rsid w:val="00A03A63"/>
    <w:rsid w:val="00A3404A"/>
    <w:rsid w:val="00AD48C9"/>
    <w:rsid w:val="00B44271"/>
    <w:rsid w:val="00DB1D4A"/>
    <w:rsid w:val="00E05DA1"/>
    <w:rsid w:val="00FF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A0B01"/>
  <w15:docId w15:val="{CCE4FC54-63D0-4512-87B5-C8F41797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="Fira Sans" w:hAnsi="Fira Sans" w:cs="Fira Sans"/>
        <w:sz w:val="18"/>
        <w:szCs w:val="1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line="280" w:lineRule="atLeast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5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7757"/>
    <w:pPr>
      <w:keepNext/>
      <w:keepLines/>
      <w:numPr>
        <w:ilvl w:val="1"/>
        <w:numId w:val="5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72A0"/>
    <w:pPr>
      <w:keepNext/>
      <w:keepLines/>
      <w:numPr>
        <w:ilvl w:val="2"/>
        <w:numId w:val="5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679CE"/>
    <w:pPr>
      <w:spacing w:line="960" w:lineRule="atLeast"/>
    </w:pPr>
    <w:rPr>
      <w:sz w:val="72"/>
      <w:szCs w:val="72"/>
    </w:rPr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Fira Sans Light" w:eastAsia="Fira Sans Light" w:hAnsi="Fira Sans Light" w:cs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tabs>
        <w:tab w:val="num" w:pos="720"/>
      </w:tabs>
      <w:ind w:left="720" w:hanging="720"/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line="280" w:lineRule="atLeast"/>
    </w:pPr>
    <w:rPr>
      <w:color w:val="000000" w:themeColor="text1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5E11DE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511"/>
    <w:pPr>
      <w:spacing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511"/>
    <w:rPr>
      <w:rFonts w:ascii="Segoe UI" w:hAnsi="Segoe UI" w:cs="Segoe UI"/>
      <w:color w:val="000000" w:themeColor="text1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665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65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6511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511"/>
    <w:rPr>
      <w:b/>
      <w:bCs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770EA9"/>
    <w:pPr>
      <w:spacing w:line="240" w:lineRule="auto"/>
    </w:pPr>
    <w:rPr>
      <w:color w:val="000000" w:themeColor="text1"/>
    </w:rPr>
  </w:style>
  <w:style w:type="paragraph" w:styleId="ListParagraph">
    <w:name w:val="List Paragraph"/>
    <w:basedOn w:val="Normal"/>
    <w:uiPriority w:val="34"/>
    <w:qFormat/>
    <w:rsid w:val="009339DC"/>
    <w:pPr>
      <w:spacing w:after="160" w:line="259" w:lineRule="auto"/>
      <w:ind w:left="720"/>
      <w:contextualSpacing/>
    </w:pPr>
    <w:rPr>
      <w:color w:val="auto"/>
      <w:sz w:val="22"/>
    </w:rPr>
  </w:style>
  <w:style w:type="table" w:customStyle="1" w:styleId="a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1zVRZwmOLx1ixNqW2Hko/LuGCkA==">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10, Communicable Disease</dc:title>
  <dc:creator>Windows User</dc:creator>
  <cp:lastModifiedBy>Devaraj N</cp:lastModifiedBy>
  <cp:revision>6</cp:revision>
  <dcterms:created xsi:type="dcterms:W3CDTF">2023-02-14T18:11:00Z</dcterms:created>
  <dcterms:modified xsi:type="dcterms:W3CDTF">2023-04-04T08:17:00Z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8c60fd7781c121f286d4acb69c84a6a42ebbb75f0cf3efd52f4535d1e57b0ec8</vt:lpwstr>
  </property>
</Properties>
</file>