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78DB" w14:textId="0E753106" w:rsidR="00AE7FA9" w:rsidRPr="0067480C" w:rsidRDefault="00AE7FA9" w:rsidP="007172A0">
      <w:pPr>
        <w:rPr>
          <w:rFonts w:ascii="Verdana" w:hAnsi="Verdana"/>
          <w:sz w:val="22"/>
        </w:rPr>
      </w:pPr>
      <w:r w:rsidRPr="0067480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6D58986" wp14:editId="3E09657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E68BA3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389E791" w14:textId="0ABC17DC" w:rsidR="00A876FA" w:rsidRPr="0067480C" w:rsidRDefault="00A876FA" w:rsidP="009C6517">
      <w:pPr>
        <w:pStyle w:val="Heading1withoutnumbering"/>
        <w:rPr>
          <w:rFonts w:ascii="Verdana" w:hAnsi="Verdana"/>
          <w:sz w:val="22"/>
          <w:szCs w:val="22"/>
        </w:rPr>
      </w:pPr>
      <w:r w:rsidRPr="0067480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67480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67480C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F21C8A" w:rsidRPr="0067480C">
        <w:rPr>
          <w:rFonts w:ascii="Cambria" w:hAnsi="Cambria"/>
          <w:b/>
          <w:color w:val="007AC3" w:themeColor="accent1"/>
          <w:sz w:val="32"/>
          <w:szCs w:val="32"/>
        </w:rPr>
        <w:t>30</w:t>
      </w:r>
      <w:r w:rsidRPr="0067480C">
        <w:rPr>
          <w:rFonts w:ascii="Cambria" w:hAnsi="Cambria"/>
          <w:b/>
          <w:color w:val="007AC3" w:themeColor="accent1"/>
          <w:sz w:val="32"/>
          <w:szCs w:val="32"/>
        </w:rPr>
        <w:t>, The Musculoskeletal System</w:t>
      </w:r>
    </w:p>
    <w:tbl>
      <w:tblPr>
        <w:tblStyle w:val="TableGrid1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6466"/>
        <w:gridCol w:w="3110"/>
      </w:tblGrid>
      <w:tr w:rsidR="00A876FA" w:rsidRPr="0067480C" w14:paraId="7C905ACA" w14:textId="77777777" w:rsidTr="00165177">
        <w:trPr>
          <w:tblHeader/>
        </w:trPr>
        <w:tc>
          <w:tcPr>
            <w:tcW w:w="6466" w:type="dxa"/>
          </w:tcPr>
          <w:p w14:paraId="0C859493" w14:textId="77777777" w:rsidR="00A876FA" w:rsidRPr="0067480C" w:rsidRDefault="00A876FA" w:rsidP="009C6517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67480C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110" w:type="dxa"/>
          </w:tcPr>
          <w:p w14:paraId="7BA17848" w14:textId="77777777" w:rsidR="00A876FA" w:rsidRPr="0067480C" w:rsidRDefault="00A876FA" w:rsidP="009C6517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67480C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A876FA" w:rsidRPr="0067480C" w14:paraId="474FB111" w14:textId="77777777" w:rsidTr="00165177">
        <w:tc>
          <w:tcPr>
            <w:tcW w:w="6466" w:type="dxa"/>
          </w:tcPr>
          <w:p w14:paraId="48F7E24E" w14:textId="77777777" w:rsidR="00A876FA" w:rsidRPr="0067480C" w:rsidRDefault="00A876FA" w:rsidP="009C6517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7480C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68B1ABF7" w14:textId="4314E405" w:rsidR="00A876FA" w:rsidRPr="0067480C" w:rsidRDefault="004A3E68" w:rsidP="00A876F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advanced age.</w:t>
            </w:r>
          </w:p>
          <w:p w14:paraId="031F1693" w14:textId="13C7AB71" w:rsidR="00A876FA" w:rsidRPr="0067480C" w:rsidRDefault="004A3E68" w:rsidP="00A876F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a white, postmenopausal 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woman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5AB1B1D5" w14:textId="62793841" w:rsidR="00A876FA" w:rsidRPr="0067480C" w:rsidRDefault="004A3E68" w:rsidP="00A876F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have 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>small bones.</w:t>
            </w:r>
          </w:p>
          <w:p w14:paraId="6E002D91" w14:textId="6710A67B" w:rsidR="00A876FA" w:rsidRPr="0067480C" w:rsidRDefault="004A3E68" w:rsidP="00A876F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are 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>a smoker.</w:t>
            </w:r>
          </w:p>
          <w:p w14:paraId="17E107D1" w14:textId="15A0CAA7" w:rsidR="00A876FA" w:rsidRPr="0067480C" w:rsidRDefault="004A3E68" w:rsidP="00A876FA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suffered malnutrition during 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youth, when 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>bones would have been storing dietary calcium.</w:t>
            </w:r>
          </w:p>
          <w:p w14:paraId="2EF5A562" w14:textId="77777777" w:rsidR="00A876FA" w:rsidRPr="0067480C" w:rsidRDefault="00A876FA" w:rsidP="009C6517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7480C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20D66CE1" w14:textId="548B2A01" w:rsidR="00A876FA" w:rsidRPr="0067480C" w:rsidRDefault="004A3E68" w:rsidP="00A876F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="00A876FA"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should be transferred very gently and very carefully to avoid injury.</w:t>
            </w:r>
          </w:p>
          <w:p w14:paraId="5D1BCA21" w14:textId="77777777" w:rsidR="00A876FA" w:rsidRPr="0067480C" w:rsidRDefault="00A876FA" w:rsidP="00A876F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Encourage physical activity such as ambulation according to the care plan.</w:t>
            </w:r>
          </w:p>
          <w:p w14:paraId="0E263E64" w14:textId="7B86A5FB" w:rsidR="00A876FA" w:rsidRPr="0067480C" w:rsidRDefault="00A876FA" w:rsidP="00A876F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Observe and document the type of foods and fluids </w:t>
            </w:r>
            <w:r w:rsidR="004A3E68" w:rsidRPr="0067480C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 xml:space="preserve"> eat and drink.</w:t>
            </w:r>
          </w:p>
          <w:p w14:paraId="6C34331B" w14:textId="77777777" w:rsidR="00A876FA" w:rsidRPr="0067480C" w:rsidRDefault="00A876FA" w:rsidP="00A876F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Encourage snacks high in calcium.</w:t>
            </w:r>
          </w:p>
          <w:p w14:paraId="2999762A" w14:textId="77777777" w:rsidR="00A876FA" w:rsidRPr="0067480C" w:rsidRDefault="00A876FA" w:rsidP="00A876FA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Observe for loss of function, swelling, or complaint of pain that could indicate a fracture.</w:t>
            </w:r>
          </w:p>
        </w:tc>
        <w:tc>
          <w:tcPr>
            <w:tcW w:w="3110" w:type="dxa"/>
          </w:tcPr>
          <w:p w14:paraId="7F56FDB3" w14:textId="77777777" w:rsidR="00A876FA" w:rsidRPr="0067480C" w:rsidRDefault="00A876FA" w:rsidP="00A876FA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5, 6, 7</w:t>
            </w:r>
          </w:p>
        </w:tc>
      </w:tr>
      <w:tr w:rsidR="00A876FA" w:rsidRPr="0067480C" w14:paraId="453F494E" w14:textId="77777777" w:rsidTr="00165177">
        <w:trPr>
          <w:trHeight w:val="1969"/>
        </w:trPr>
        <w:tc>
          <w:tcPr>
            <w:tcW w:w="6466" w:type="dxa"/>
          </w:tcPr>
          <w:p w14:paraId="5748A886" w14:textId="77777777" w:rsidR="00A876FA" w:rsidRPr="0067480C" w:rsidRDefault="00A876FA" w:rsidP="009C6517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7480C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976043C" w14:textId="77777777" w:rsidR="00A876FA" w:rsidRPr="0067480C" w:rsidRDefault="00A876FA" w:rsidP="00A876F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bCs/>
                <w:color w:val="auto"/>
                <w:sz w:val="22"/>
                <w:szCs w:val="22"/>
              </w:rPr>
              <w:t>Exercises that focus on maintaining a joint’s ability to move effectively.</w:t>
            </w:r>
          </w:p>
          <w:p w14:paraId="5F8D2652" w14:textId="77777777" w:rsidR="00A876FA" w:rsidRPr="0067480C" w:rsidRDefault="00A876FA" w:rsidP="00A876FA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bCs/>
                <w:color w:val="auto"/>
                <w:sz w:val="22"/>
                <w:szCs w:val="22"/>
              </w:rPr>
              <w:t>The exercise can be either passive (done for the resident) or active (done by the resident).</w:t>
            </w:r>
          </w:p>
        </w:tc>
        <w:tc>
          <w:tcPr>
            <w:tcW w:w="3110" w:type="dxa"/>
          </w:tcPr>
          <w:p w14:paraId="4503FE4A" w14:textId="77777777" w:rsidR="00A876FA" w:rsidRPr="0067480C" w:rsidRDefault="00A876FA" w:rsidP="00A876FA">
            <w:p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67480C">
              <w:rPr>
                <w:rFonts w:ascii="Verdana" w:hAnsi="Verdana"/>
                <w:color w:val="auto"/>
                <w:sz w:val="22"/>
                <w:szCs w:val="22"/>
              </w:rPr>
              <w:t>8</w:t>
            </w:r>
          </w:p>
        </w:tc>
      </w:tr>
    </w:tbl>
    <w:p w14:paraId="3A5DAD7E" w14:textId="10D9F709" w:rsidR="001E2049" w:rsidRPr="0067480C" w:rsidRDefault="001E2049" w:rsidP="00DE6251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67480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2AC07" w14:textId="77777777" w:rsidR="00716CDE" w:rsidRDefault="00716CDE" w:rsidP="00291CA2">
      <w:pPr>
        <w:spacing w:line="240" w:lineRule="auto"/>
      </w:pPr>
      <w:r>
        <w:separator/>
      </w:r>
    </w:p>
  </w:endnote>
  <w:endnote w:type="continuationSeparator" w:id="0">
    <w:p w14:paraId="7C0A20A2" w14:textId="77777777" w:rsidR="00716CDE" w:rsidRDefault="00716CD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83002EA" w14:textId="77777777" w:rsidTr="001E2049">
      <w:tc>
        <w:tcPr>
          <w:tcW w:w="9746" w:type="dxa"/>
          <w:vAlign w:val="bottom"/>
        </w:tcPr>
        <w:p w14:paraId="2D73C6EF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DA398F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480C">
            <w:rPr>
              <w:noProof/>
            </w:rPr>
            <w:t>2</w:t>
          </w:r>
          <w:r>
            <w:fldChar w:fldCharType="end"/>
          </w:r>
        </w:p>
      </w:tc>
    </w:tr>
  </w:tbl>
  <w:p w14:paraId="04EC93EB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B4F6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6662FFC" wp14:editId="6181724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FF9FC" w14:textId="77777777" w:rsidR="00716CDE" w:rsidRDefault="00716CDE" w:rsidP="00291CA2">
      <w:pPr>
        <w:spacing w:line="240" w:lineRule="auto"/>
      </w:pPr>
      <w:r>
        <w:separator/>
      </w:r>
    </w:p>
  </w:footnote>
  <w:footnote w:type="continuationSeparator" w:id="0">
    <w:p w14:paraId="47DE33B5" w14:textId="77777777" w:rsidR="00716CDE" w:rsidRDefault="00716CD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218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3295556" wp14:editId="40E6636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E6183"/>
    <w:multiLevelType w:val="hybridMultilevel"/>
    <w:tmpl w:val="30FE0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2EDF6018"/>
    <w:multiLevelType w:val="hybridMultilevel"/>
    <w:tmpl w:val="808E3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4E6F3444"/>
    <w:multiLevelType w:val="hybridMultilevel"/>
    <w:tmpl w:val="BB2AB6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E1B4C"/>
    <w:multiLevelType w:val="multilevel"/>
    <w:tmpl w:val="44280DF8"/>
    <w:numStyleLink w:val="Headinglist"/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num w:numId="1" w16cid:durableId="1709403955">
    <w:abstractNumId w:val="4"/>
  </w:num>
  <w:num w:numId="2" w16cid:durableId="1386181403">
    <w:abstractNumId w:val="4"/>
  </w:num>
  <w:num w:numId="3" w16cid:durableId="763109595">
    <w:abstractNumId w:val="4"/>
  </w:num>
  <w:num w:numId="4" w16cid:durableId="509678999">
    <w:abstractNumId w:val="2"/>
  </w:num>
  <w:num w:numId="5" w16cid:durableId="1263144249">
    <w:abstractNumId w:val="6"/>
  </w:num>
  <w:num w:numId="6" w16cid:durableId="257254412">
    <w:abstractNumId w:val="11"/>
  </w:num>
  <w:num w:numId="7" w16cid:durableId="115105077">
    <w:abstractNumId w:val="8"/>
  </w:num>
  <w:num w:numId="8" w16cid:durableId="1052460098">
    <w:abstractNumId w:val="0"/>
  </w:num>
  <w:num w:numId="9" w16cid:durableId="1560164511">
    <w:abstractNumId w:val="13"/>
  </w:num>
  <w:num w:numId="10" w16cid:durableId="234240254">
    <w:abstractNumId w:val="5"/>
  </w:num>
  <w:num w:numId="11" w16cid:durableId="1327782203">
    <w:abstractNumId w:val="9"/>
  </w:num>
  <w:num w:numId="12" w16cid:durableId="148450397">
    <w:abstractNumId w:val="3"/>
  </w:num>
  <w:num w:numId="13" w16cid:durableId="934940075">
    <w:abstractNumId w:val="12"/>
  </w:num>
  <w:num w:numId="14" w16cid:durableId="490171384">
    <w:abstractNumId w:val="7"/>
  </w:num>
  <w:num w:numId="15" w16cid:durableId="982124559">
    <w:abstractNumId w:val="10"/>
  </w:num>
  <w:num w:numId="16" w16cid:durableId="1058549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6FA"/>
    <w:rsid w:val="00021E46"/>
    <w:rsid w:val="000225A6"/>
    <w:rsid w:val="0003366F"/>
    <w:rsid w:val="000406B1"/>
    <w:rsid w:val="00043C8A"/>
    <w:rsid w:val="00081DAB"/>
    <w:rsid w:val="00081F77"/>
    <w:rsid w:val="000A006E"/>
    <w:rsid w:val="000F5398"/>
    <w:rsid w:val="00141660"/>
    <w:rsid w:val="00145E2E"/>
    <w:rsid w:val="001B183D"/>
    <w:rsid w:val="001C3023"/>
    <w:rsid w:val="001D07AE"/>
    <w:rsid w:val="001E2049"/>
    <w:rsid w:val="001F0D8F"/>
    <w:rsid w:val="00215E24"/>
    <w:rsid w:val="0022606E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A6FBC"/>
    <w:rsid w:val="003C2ED5"/>
    <w:rsid w:val="00407BB1"/>
    <w:rsid w:val="00407F47"/>
    <w:rsid w:val="004214D4"/>
    <w:rsid w:val="004377B9"/>
    <w:rsid w:val="004A3E68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7480C"/>
    <w:rsid w:val="006C339D"/>
    <w:rsid w:val="006D7A15"/>
    <w:rsid w:val="006E58BE"/>
    <w:rsid w:val="006F4150"/>
    <w:rsid w:val="00716CDE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6517"/>
    <w:rsid w:val="00A06AF8"/>
    <w:rsid w:val="00A07639"/>
    <w:rsid w:val="00A253C4"/>
    <w:rsid w:val="00A73169"/>
    <w:rsid w:val="00A876FA"/>
    <w:rsid w:val="00AA7102"/>
    <w:rsid w:val="00AB3D6E"/>
    <w:rsid w:val="00AD415C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B5532"/>
    <w:rsid w:val="00BC4B10"/>
    <w:rsid w:val="00C07757"/>
    <w:rsid w:val="00C4765D"/>
    <w:rsid w:val="00C5507E"/>
    <w:rsid w:val="00C83B34"/>
    <w:rsid w:val="00CD79C5"/>
    <w:rsid w:val="00CE18DB"/>
    <w:rsid w:val="00D0713A"/>
    <w:rsid w:val="00D27242"/>
    <w:rsid w:val="00D40F66"/>
    <w:rsid w:val="00D527C5"/>
    <w:rsid w:val="00D64A9B"/>
    <w:rsid w:val="00DC2093"/>
    <w:rsid w:val="00DD6D04"/>
    <w:rsid w:val="00DE6251"/>
    <w:rsid w:val="00E100A8"/>
    <w:rsid w:val="00E31E10"/>
    <w:rsid w:val="00E679CE"/>
    <w:rsid w:val="00E70C89"/>
    <w:rsid w:val="00EB546E"/>
    <w:rsid w:val="00F21C8A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2B5F48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87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21C8A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48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80C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07A8DE1D-6B52-49A3-B815-F2DCCEFE8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30, The Musculoskeletal System</dc:title>
  <dc:subject/>
  <dc:creator>Windows User</dc:creator>
  <cp:keywords/>
  <dc:description/>
  <cp:lastModifiedBy>Devaraj N</cp:lastModifiedBy>
  <cp:revision>5</cp:revision>
  <dcterms:created xsi:type="dcterms:W3CDTF">2023-01-23T17:55:00Z</dcterms:created>
  <dcterms:modified xsi:type="dcterms:W3CDTF">2023-04-04T06:48:00Z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076cc48d5597ff346c6aa5d1a6d89478ff8788ac456f7d6787b146e63c0e943f</vt:lpwstr>
  </property>
</Properties>
</file>