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5B545" w14:textId="3798572A" w:rsidR="00574A4C" w:rsidRPr="00FF6DF4" w:rsidRDefault="00B91484" w:rsidP="00B91484">
      <w:pPr>
        <w:pStyle w:val="Heading1"/>
        <w:rPr>
          <w:rFonts w:ascii="Cambria" w:hAnsi="Cambria"/>
          <w:color w:val="4F81BD" w:themeColor="accent1"/>
          <w:sz w:val="32"/>
          <w:szCs w:val="32"/>
        </w:rPr>
      </w:pPr>
      <w:r w:rsidRPr="00FF6DF4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2B059CF3" wp14:editId="677C1F17">
                <wp:extent cx="5943600" cy="0"/>
                <wp:effectExtent l="0" t="19050" r="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7951B7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" strokecolor="#4f81bd [3204]" strokeweight="3pt">
                <w10:anchorlock/>
              </v:line>
            </w:pict>
          </mc:Fallback>
        </mc:AlternateContent>
      </w:r>
      <w:r w:rsidR="00C361F2" w:rsidRPr="00FF6DF4">
        <w:rPr>
          <w:rFonts w:ascii="Cambria" w:hAnsi="Cambria"/>
          <w:color w:val="4F81BD" w:themeColor="accent1"/>
          <w:sz w:val="32"/>
          <w:szCs w:val="32"/>
        </w:rPr>
        <w:t xml:space="preserve">Suggested </w:t>
      </w:r>
      <w:r w:rsidR="00574A4C" w:rsidRPr="00FF6DF4">
        <w:rPr>
          <w:rFonts w:ascii="Cambria" w:hAnsi="Cambria"/>
          <w:color w:val="4F81BD" w:themeColor="accent1"/>
          <w:sz w:val="32"/>
          <w:szCs w:val="32"/>
        </w:rPr>
        <w:t>Answers to Discussion Topics</w:t>
      </w:r>
      <w:r w:rsidR="00FF6DF4">
        <w:rPr>
          <w:rFonts w:ascii="Cambria" w:hAnsi="Cambria"/>
          <w:color w:val="4F81BD" w:themeColor="accent1"/>
          <w:sz w:val="32"/>
          <w:szCs w:val="32"/>
        </w:rPr>
        <w:t xml:space="preserve">, </w:t>
      </w:r>
      <w:r w:rsidR="001F304D" w:rsidRPr="00FF6DF4">
        <w:rPr>
          <w:rFonts w:ascii="Cambria" w:hAnsi="Cambria"/>
          <w:color w:val="4F81BD" w:themeColor="accent1"/>
          <w:sz w:val="32"/>
          <w:szCs w:val="32"/>
        </w:rPr>
        <w:t xml:space="preserve">Chapter </w:t>
      </w:r>
      <w:r w:rsidR="005B6BAA" w:rsidRPr="00FF6DF4">
        <w:rPr>
          <w:rFonts w:ascii="Cambria" w:hAnsi="Cambria"/>
          <w:color w:val="4F81BD" w:themeColor="accent1"/>
          <w:sz w:val="32"/>
          <w:szCs w:val="32"/>
        </w:rPr>
        <w:t>40</w:t>
      </w:r>
      <w:r w:rsidR="00C361F2" w:rsidRPr="00FF6DF4">
        <w:rPr>
          <w:rFonts w:ascii="Cambria" w:hAnsi="Cambria"/>
          <w:color w:val="4F81BD" w:themeColor="accent1"/>
          <w:sz w:val="32"/>
          <w:szCs w:val="32"/>
        </w:rPr>
        <w:t xml:space="preserve">, Caring for </w:t>
      </w:r>
      <w:r w:rsidR="00742352" w:rsidRPr="00FF6DF4">
        <w:rPr>
          <w:rFonts w:ascii="Cambria" w:hAnsi="Cambria"/>
          <w:color w:val="4F81BD" w:themeColor="accent1"/>
          <w:sz w:val="32"/>
          <w:szCs w:val="32"/>
        </w:rPr>
        <w:t>P</w:t>
      </w:r>
      <w:r w:rsidR="00C361F2" w:rsidRPr="00FF6DF4">
        <w:rPr>
          <w:rFonts w:ascii="Cambria" w:hAnsi="Cambria"/>
          <w:color w:val="4F81BD" w:themeColor="accent1"/>
          <w:sz w:val="32"/>
          <w:szCs w:val="32"/>
        </w:rPr>
        <w:t xml:space="preserve">eople </w:t>
      </w:r>
      <w:proofErr w:type="gramStart"/>
      <w:r w:rsidR="00C361F2" w:rsidRPr="00FF6DF4">
        <w:rPr>
          <w:rFonts w:ascii="Cambria" w:hAnsi="Cambria"/>
          <w:color w:val="4F81BD" w:themeColor="accent1"/>
          <w:sz w:val="32"/>
          <w:szCs w:val="32"/>
        </w:rPr>
        <w:t>With</w:t>
      </w:r>
      <w:proofErr w:type="gramEnd"/>
      <w:r w:rsidR="00C361F2" w:rsidRPr="00FF6DF4">
        <w:rPr>
          <w:rFonts w:ascii="Cambria" w:hAnsi="Cambria"/>
          <w:color w:val="4F81BD" w:themeColor="accent1"/>
          <w:sz w:val="32"/>
          <w:szCs w:val="32"/>
        </w:rPr>
        <w:t xml:space="preserve"> Developmental Disabilities</w:t>
      </w:r>
    </w:p>
    <w:tbl>
      <w:tblPr>
        <w:tblStyle w:val="TableGrid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574A4C" w:rsidRPr="00FF6DF4" w14:paraId="2BB56925" w14:textId="77777777" w:rsidTr="00110BA8">
        <w:trPr>
          <w:tblHeader/>
        </w:trPr>
        <w:tc>
          <w:tcPr>
            <w:tcW w:w="6466" w:type="dxa"/>
          </w:tcPr>
          <w:p w14:paraId="20E81786" w14:textId="77777777" w:rsidR="00574A4C" w:rsidRPr="00FF6DF4" w:rsidRDefault="00574A4C" w:rsidP="00B91484">
            <w:pPr>
              <w:pStyle w:val="Heading2"/>
              <w:rPr>
                <w:rFonts w:ascii="Verdana" w:hAnsi="Verdana"/>
                <w:b w:val="0"/>
                <w:sz w:val="22"/>
                <w:szCs w:val="22"/>
              </w:rPr>
            </w:pPr>
            <w:r w:rsidRPr="00FF6DF4">
              <w:rPr>
                <w:rFonts w:ascii="Verdana" w:hAnsi="Verdana"/>
                <w:b w:val="0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02DB2209" w14:textId="77777777" w:rsidR="00574A4C" w:rsidRPr="00FF6DF4" w:rsidRDefault="00574A4C" w:rsidP="00B91484">
            <w:pPr>
              <w:pStyle w:val="Heading2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b w:val="0"/>
                <w:sz w:val="22"/>
                <w:szCs w:val="22"/>
              </w:rPr>
              <w:t>Learning Objectives</w:t>
            </w:r>
          </w:p>
        </w:tc>
      </w:tr>
      <w:tr w:rsidR="00574A4C" w:rsidRPr="00FF6DF4" w14:paraId="3A3CAD6F" w14:textId="77777777" w:rsidTr="00110BA8">
        <w:tc>
          <w:tcPr>
            <w:tcW w:w="6466" w:type="dxa"/>
          </w:tcPr>
          <w:p w14:paraId="698F7AEC" w14:textId="77777777" w:rsidR="00574A4C" w:rsidRPr="00FF6DF4" w:rsidRDefault="00574A4C" w:rsidP="00B91484">
            <w:pPr>
              <w:pStyle w:val="Heading3"/>
              <w:rPr>
                <w:rFonts w:ascii="Verdana" w:hAnsi="Verdana"/>
                <w:b w:val="0"/>
                <w:color w:val="auto"/>
                <w:sz w:val="22"/>
                <w:szCs w:val="22"/>
              </w:rPr>
            </w:pPr>
            <w:r w:rsidRPr="00FF6DF4">
              <w:rPr>
                <w:rFonts w:ascii="Verdana" w:hAnsi="Verdana"/>
                <w:b w:val="0"/>
                <w:color w:val="auto"/>
                <w:sz w:val="22"/>
                <w:szCs w:val="22"/>
              </w:rPr>
              <w:t>1a.  Students’ responses should include the following:</w:t>
            </w:r>
          </w:p>
          <w:p w14:paraId="406B8F58" w14:textId="77777777" w:rsidR="00574A4C" w:rsidRPr="00FF6DF4" w:rsidRDefault="00574A4C">
            <w:pPr>
              <w:numPr>
                <w:ilvl w:val="0"/>
                <w:numId w:val="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You will need to learn how Sharon communicates.</w:t>
            </w:r>
          </w:p>
          <w:p w14:paraId="7966F41D" w14:textId="1DD8CF86" w:rsidR="00574A4C" w:rsidRPr="00FF6DF4" w:rsidRDefault="00574A4C">
            <w:pPr>
              <w:numPr>
                <w:ilvl w:val="0"/>
                <w:numId w:val="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 xml:space="preserve">You will need to find out Sharon’s abilities to do basic self-care </w:t>
            </w:r>
            <w:r w:rsidR="00363E7C" w:rsidRPr="00FF6DF4">
              <w:rPr>
                <w:rFonts w:ascii="Verdana" w:hAnsi="Verdana"/>
                <w:sz w:val="22"/>
                <w:szCs w:val="22"/>
              </w:rPr>
              <w:t>tasks</w:t>
            </w:r>
            <w:r w:rsidRPr="00FF6DF4">
              <w:rPr>
                <w:rFonts w:ascii="Verdana" w:hAnsi="Verdana"/>
                <w:sz w:val="22"/>
                <w:szCs w:val="22"/>
              </w:rPr>
              <w:t>.</w:t>
            </w:r>
          </w:p>
          <w:p w14:paraId="7DAFF1DF" w14:textId="77777777" w:rsidR="00574A4C" w:rsidRPr="00FF6DF4" w:rsidRDefault="00574A4C">
            <w:pPr>
              <w:numPr>
                <w:ilvl w:val="0"/>
                <w:numId w:val="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You will need to find out if Sharon can walk.</w:t>
            </w:r>
          </w:p>
          <w:p w14:paraId="61DEE33B" w14:textId="219E15E8" w:rsidR="00574A4C" w:rsidRPr="00FF6DF4" w:rsidRDefault="00574A4C">
            <w:pPr>
              <w:numPr>
                <w:ilvl w:val="0"/>
                <w:numId w:val="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 xml:space="preserve">You will need to know if </w:t>
            </w:r>
            <w:r w:rsidR="00363E7C" w:rsidRPr="00FF6DF4">
              <w:rPr>
                <w:rFonts w:ascii="Verdana" w:hAnsi="Verdana"/>
                <w:sz w:val="22"/>
                <w:szCs w:val="22"/>
              </w:rPr>
              <w:t>they have</w:t>
            </w:r>
            <w:r w:rsidRPr="00FF6DF4">
              <w:rPr>
                <w:rFonts w:ascii="Verdana" w:hAnsi="Verdana"/>
                <w:sz w:val="22"/>
                <w:szCs w:val="22"/>
              </w:rPr>
              <w:t xml:space="preserve"> other physical disabilities.</w:t>
            </w:r>
          </w:p>
          <w:p w14:paraId="3EC04BF0" w14:textId="77777777" w:rsidR="00574A4C" w:rsidRPr="00FF6DF4" w:rsidRDefault="00574A4C" w:rsidP="00B91484">
            <w:pPr>
              <w:pStyle w:val="Heading3"/>
              <w:rPr>
                <w:rFonts w:ascii="Verdana" w:hAnsi="Verdana"/>
                <w:color w:val="auto"/>
                <w:sz w:val="22"/>
                <w:szCs w:val="22"/>
              </w:rPr>
            </w:pPr>
            <w:r w:rsidRPr="00FF6DF4">
              <w:rPr>
                <w:rFonts w:ascii="Verdana" w:hAnsi="Verdana"/>
                <w:b w:val="0"/>
                <w:color w:val="auto"/>
                <w:sz w:val="22"/>
                <w:szCs w:val="22"/>
              </w:rPr>
              <w:t>1b.  Students’ responses should include the following</w:t>
            </w:r>
            <w:r w:rsidRPr="00FF6DF4">
              <w:rPr>
                <w:rFonts w:ascii="Verdana" w:hAnsi="Verdana"/>
                <w:color w:val="auto"/>
                <w:sz w:val="22"/>
                <w:szCs w:val="22"/>
              </w:rPr>
              <w:t>:</w:t>
            </w:r>
          </w:p>
          <w:p w14:paraId="722E198A" w14:textId="77777777" w:rsidR="00574A4C" w:rsidRPr="00FF6DF4" w:rsidRDefault="00574A4C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You will need to rely on your observation skills.</w:t>
            </w:r>
          </w:p>
          <w:p w14:paraId="6D96BDCA" w14:textId="77777777" w:rsidR="00574A4C" w:rsidRPr="00FF6DF4" w:rsidRDefault="00574A4C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Sharon may employ nonverbal communication techniques that you will need to be observing for.</w:t>
            </w:r>
          </w:p>
        </w:tc>
        <w:tc>
          <w:tcPr>
            <w:tcW w:w="3110" w:type="dxa"/>
          </w:tcPr>
          <w:p w14:paraId="4AFBD58F" w14:textId="77777777" w:rsidR="00574A4C" w:rsidRPr="00FF6DF4" w:rsidRDefault="001F304D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3</w:t>
            </w:r>
            <w:r w:rsidR="00574A4C" w:rsidRPr="00FF6DF4">
              <w:rPr>
                <w:rFonts w:ascii="Verdana" w:hAnsi="Verdana"/>
                <w:sz w:val="22"/>
                <w:szCs w:val="22"/>
              </w:rPr>
              <w:t>, 4</w:t>
            </w:r>
          </w:p>
        </w:tc>
      </w:tr>
      <w:tr w:rsidR="00574A4C" w:rsidRPr="00FF6DF4" w14:paraId="342ABA99" w14:textId="77777777" w:rsidTr="00110BA8">
        <w:trPr>
          <w:trHeight w:val="3680"/>
        </w:trPr>
        <w:tc>
          <w:tcPr>
            <w:tcW w:w="6466" w:type="dxa"/>
          </w:tcPr>
          <w:p w14:paraId="44D65709" w14:textId="77777777" w:rsidR="00574A4C" w:rsidRPr="00FF6DF4" w:rsidRDefault="00574A4C" w:rsidP="00B91484">
            <w:pPr>
              <w:pStyle w:val="Heading3"/>
              <w:rPr>
                <w:rFonts w:ascii="Verdana" w:hAnsi="Verdana"/>
                <w:b w:val="0"/>
                <w:color w:val="auto"/>
                <w:sz w:val="22"/>
                <w:szCs w:val="22"/>
              </w:rPr>
            </w:pPr>
            <w:r w:rsidRPr="00FF6DF4">
              <w:rPr>
                <w:rFonts w:ascii="Verdana" w:hAnsi="Verdana"/>
                <w:b w:val="0"/>
                <w:color w:val="auto"/>
                <w:sz w:val="22"/>
                <w:szCs w:val="22"/>
              </w:rPr>
              <w:t>2a.  Students’ responses should include the following:</w:t>
            </w:r>
          </w:p>
          <w:p w14:paraId="6DD5DAB2" w14:textId="77777777" w:rsidR="00574A4C" w:rsidRPr="00FF6DF4" w:rsidRDefault="00574A4C">
            <w:pPr>
              <w:numPr>
                <w:ilvl w:val="0"/>
                <w:numId w:val="3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Geraldine is going through puberty.</w:t>
            </w:r>
          </w:p>
          <w:p w14:paraId="4033C41E" w14:textId="48BB3109" w:rsidR="00574A4C" w:rsidRPr="00FF6DF4" w:rsidRDefault="00574A4C">
            <w:pPr>
              <w:numPr>
                <w:ilvl w:val="0"/>
                <w:numId w:val="3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 xml:space="preserve">Hormonal changes are influencing </w:t>
            </w:r>
            <w:r w:rsidR="00363E7C" w:rsidRPr="00FF6DF4">
              <w:rPr>
                <w:rFonts w:ascii="Verdana" w:hAnsi="Verdana"/>
                <w:sz w:val="22"/>
                <w:szCs w:val="22"/>
              </w:rPr>
              <w:t xml:space="preserve">their </w:t>
            </w:r>
            <w:r w:rsidRPr="00FF6DF4">
              <w:rPr>
                <w:rFonts w:ascii="Verdana" w:hAnsi="Verdana"/>
                <w:sz w:val="22"/>
                <w:szCs w:val="22"/>
              </w:rPr>
              <w:t>sexual drive.</w:t>
            </w:r>
          </w:p>
          <w:p w14:paraId="1CF78AA4" w14:textId="77777777" w:rsidR="00574A4C" w:rsidRPr="00FF6DF4" w:rsidRDefault="00574A4C" w:rsidP="00B91484">
            <w:pPr>
              <w:pStyle w:val="Heading3"/>
              <w:rPr>
                <w:rFonts w:ascii="Verdana" w:hAnsi="Verdana"/>
                <w:b w:val="0"/>
                <w:color w:val="auto"/>
                <w:sz w:val="22"/>
                <w:szCs w:val="22"/>
              </w:rPr>
            </w:pPr>
            <w:r w:rsidRPr="00FF6DF4">
              <w:rPr>
                <w:rFonts w:ascii="Verdana" w:hAnsi="Verdana"/>
                <w:b w:val="0"/>
                <w:color w:val="auto"/>
                <w:sz w:val="22"/>
                <w:szCs w:val="22"/>
              </w:rPr>
              <w:t>2b.  Students’ responses should include the following:</w:t>
            </w:r>
          </w:p>
          <w:p w14:paraId="5F8E83F4" w14:textId="77777777" w:rsidR="00574A4C" w:rsidRPr="00FF6DF4" w:rsidRDefault="00574A4C">
            <w:pPr>
              <w:numPr>
                <w:ilvl w:val="0"/>
                <w:numId w:val="4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Geraldine needs education about appropriate sexual behaviors.</w:t>
            </w:r>
          </w:p>
          <w:p w14:paraId="79690154" w14:textId="65DE3BC4" w:rsidR="00574A4C" w:rsidRPr="00FF6DF4" w:rsidRDefault="00363E7C">
            <w:pPr>
              <w:numPr>
                <w:ilvl w:val="0"/>
                <w:numId w:val="4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 xml:space="preserve">They </w:t>
            </w:r>
            <w:r w:rsidR="00574A4C" w:rsidRPr="00FF6DF4">
              <w:rPr>
                <w:rFonts w:ascii="Verdana" w:hAnsi="Verdana"/>
                <w:sz w:val="22"/>
                <w:szCs w:val="22"/>
              </w:rPr>
              <w:t>need guidance to learn about appropriate touch.</w:t>
            </w:r>
          </w:p>
          <w:p w14:paraId="4C64DD9D" w14:textId="77777777" w:rsidR="00574A4C" w:rsidRPr="00FF6DF4" w:rsidRDefault="00574A4C">
            <w:pPr>
              <w:numPr>
                <w:ilvl w:val="0"/>
                <w:numId w:val="4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You must be observant for any signs of suspected sexual abuse and report them to the nurse immediately.</w:t>
            </w:r>
          </w:p>
        </w:tc>
        <w:tc>
          <w:tcPr>
            <w:tcW w:w="3110" w:type="dxa"/>
          </w:tcPr>
          <w:p w14:paraId="5496B1AA" w14:textId="507D527A" w:rsidR="00574A4C" w:rsidRPr="00FF6DF4" w:rsidRDefault="00574A4C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FF6DF4">
              <w:rPr>
                <w:rFonts w:ascii="Verdana" w:hAnsi="Verdana"/>
                <w:sz w:val="22"/>
                <w:szCs w:val="22"/>
              </w:rPr>
              <w:t>2, 3</w:t>
            </w:r>
            <w:r w:rsidR="006B20E1" w:rsidRPr="00FF6DF4">
              <w:rPr>
                <w:rFonts w:ascii="Verdana" w:hAnsi="Verdana"/>
                <w:sz w:val="22"/>
                <w:szCs w:val="22"/>
              </w:rPr>
              <w:t>, 4</w:t>
            </w:r>
          </w:p>
        </w:tc>
      </w:tr>
    </w:tbl>
    <w:p w14:paraId="66455260" w14:textId="77777777" w:rsidR="00574A4C" w:rsidRPr="00FF6DF4" w:rsidRDefault="00574A4C">
      <w:pPr>
        <w:spacing w:line="360" w:lineRule="auto"/>
        <w:rPr>
          <w:rFonts w:ascii="Verdana" w:hAnsi="Verdana"/>
          <w:sz w:val="22"/>
          <w:szCs w:val="22"/>
        </w:rPr>
      </w:pPr>
    </w:p>
    <w:p w14:paraId="0C762211" w14:textId="77777777" w:rsidR="00451CDF" w:rsidRPr="00FF6DF4" w:rsidRDefault="00451CDF">
      <w:pPr>
        <w:rPr>
          <w:rFonts w:ascii="Verdana" w:hAnsi="Verdana"/>
          <w:sz w:val="22"/>
          <w:szCs w:val="22"/>
        </w:rPr>
      </w:pPr>
    </w:p>
    <w:sectPr w:rsidR="00451CDF" w:rsidRPr="00FF6DF4" w:rsidSect="00A82110">
      <w:foot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CBE3C" w14:textId="77777777" w:rsidR="00B032D8" w:rsidRDefault="00B032D8" w:rsidP="00D56FAF">
      <w:r>
        <w:separator/>
      </w:r>
    </w:p>
  </w:endnote>
  <w:endnote w:type="continuationSeparator" w:id="0">
    <w:p w14:paraId="37EC29AF" w14:textId="77777777" w:rsidR="00B032D8" w:rsidRDefault="00B032D8" w:rsidP="00D56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137B" w14:textId="0AC31DA1" w:rsidR="00D56FAF" w:rsidRDefault="00D56FAF">
    <w:pPr>
      <w:pStyle w:val="Footer"/>
    </w:pPr>
    <w:r>
      <w:rPr>
        <w:noProof/>
      </w:rPr>
      <w:drawing>
        <wp:anchor distT="0" distB="0" distL="0" distR="0" simplePos="0" relativeHeight="251659264" behindDoc="1" locked="0" layoutInCell="1" hidden="0" allowOverlap="1" wp14:anchorId="7A546940" wp14:editId="23E1A069">
          <wp:simplePos x="0" y="0"/>
          <wp:positionH relativeFrom="column">
            <wp:posOffset>-428625</wp:posOffset>
          </wp:positionH>
          <wp:positionV relativeFrom="paragraph">
            <wp:posOffset>142875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402D5" w14:textId="77777777" w:rsidR="00B032D8" w:rsidRDefault="00B032D8" w:rsidP="00D56FAF">
      <w:r>
        <w:separator/>
      </w:r>
    </w:p>
  </w:footnote>
  <w:footnote w:type="continuationSeparator" w:id="0">
    <w:p w14:paraId="1AFB963B" w14:textId="77777777" w:rsidR="00B032D8" w:rsidRDefault="00B032D8" w:rsidP="00D56F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80BCA"/>
    <w:multiLevelType w:val="hybridMultilevel"/>
    <w:tmpl w:val="F5FC83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F095D"/>
    <w:multiLevelType w:val="hybridMultilevel"/>
    <w:tmpl w:val="9BB62F6A"/>
    <w:lvl w:ilvl="0" w:tplc="5178EB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2700C"/>
    <w:multiLevelType w:val="hybridMultilevel"/>
    <w:tmpl w:val="791248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04FD8"/>
    <w:multiLevelType w:val="hybridMultilevel"/>
    <w:tmpl w:val="ABC40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7308705">
    <w:abstractNumId w:val="1"/>
  </w:num>
  <w:num w:numId="2" w16cid:durableId="2145733249">
    <w:abstractNumId w:val="0"/>
  </w:num>
  <w:num w:numId="3" w16cid:durableId="1268535859">
    <w:abstractNumId w:val="3"/>
  </w:num>
  <w:num w:numId="4" w16cid:durableId="809591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tzAwMDUwMjU1NDdX0lEKTi0uzszPAykwrAUA/AT0uywAAAA="/>
  </w:docVars>
  <w:rsids>
    <w:rsidRoot w:val="001F304D"/>
    <w:rsid w:val="00110BA8"/>
    <w:rsid w:val="001342DF"/>
    <w:rsid w:val="001C3F9A"/>
    <w:rsid w:val="001F304D"/>
    <w:rsid w:val="002569F3"/>
    <w:rsid w:val="002A3532"/>
    <w:rsid w:val="00363E7C"/>
    <w:rsid w:val="00451CDF"/>
    <w:rsid w:val="00574A4C"/>
    <w:rsid w:val="005B06AA"/>
    <w:rsid w:val="005B6BAA"/>
    <w:rsid w:val="006B20E1"/>
    <w:rsid w:val="00742352"/>
    <w:rsid w:val="00825232"/>
    <w:rsid w:val="008607C8"/>
    <w:rsid w:val="0087069A"/>
    <w:rsid w:val="008F4371"/>
    <w:rsid w:val="00A82110"/>
    <w:rsid w:val="00B032D8"/>
    <w:rsid w:val="00B91484"/>
    <w:rsid w:val="00BC58A2"/>
    <w:rsid w:val="00C361F2"/>
    <w:rsid w:val="00CB339D"/>
    <w:rsid w:val="00CD3CC0"/>
    <w:rsid w:val="00D56FAF"/>
    <w:rsid w:val="00EC6FB0"/>
    <w:rsid w:val="00F81E0B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C4219B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82110"/>
    <w:pPr>
      <w:keepNext/>
      <w:spacing w:before="120" w:after="120"/>
      <w:outlineLvl w:val="0"/>
    </w:pPr>
    <w:rPr>
      <w:rFonts w:asciiTheme="majorHAnsi" w:hAnsiTheme="majorHAnsi"/>
      <w:b/>
      <w:bCs/>
      <w:color w:val="365F91" w:themeColor="accent1" w:themeShade="BF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14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1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61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8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B6BAA"/>
    <w:rPr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B9148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0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0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0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56FA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FAF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56FA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F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Answers to Discussion Topics, Chapter 39, Caring for People With Developmental Disabilities</vt:lpstr>
    </vt:vector>
  </TitlesOfParts>
  <Company>Wolters Kluwer Health, P&amp;E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39, Caring for People With Developmental Disabilities</dc:title>
  <dc:creator>Sara Moses</dc:creator>
  <cp:lastModifiedBy>Devaraj N</cp:lastModifiedBy>
  <cp:revision>6</cp:revision>
  <dcterms:created xsi:type="dcterms:W3CDTF">2023-01-25T16:03:00Z</dcterms:created>
  <dcterms:modified xsi:type="dcterms:W3CDTF">2023-04-04T06:56:00Z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8a78c9934a1fcd42053b2934d82d6d05c8602a538e13a1259d2820a1643ceb4e</vt:lpwstr>
  </property>
</Properties>
</file>