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752C" w14:textId="77777777" w:rsidR="00AE7FA9" w:rsidRPr="00BA162E" w:rsidRDefault="00AE7FA9" w:rsidP="007172A0">
      <w:pPr>
        <w:rPr>
          <w:rFonts w:ascii="Verdana" w:hAnsi="Verdana"/>
          <w:sz w:val="22"/>
        </w:rPr>
      </w:pPr>
      <w:r w:rsidRPr="00BA162E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15CFB46" wp14:editId="5E001D9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D6420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461B1DE" w14:textId="5C22A16A" w:rsidR="00877516" w:rsidRPr="00BA162E" w:rsidRDefault="00877516" w:rsidP="00374A40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BA162E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BA162E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BA162E">
        <w:rPr>
          <w:rFonts w:ascii="Cambria" w:hAnsi="Cambria"/>
          <w:b/>
          <w:color w:val="007AC3" w:themeColor="accent1"/>
          <w:sz w:val="32"/>
          <w:szCs w:val="32"/>
        </w:rPr>
        <w:t xml:space="preserve">Chapter 44, Caring for </w:t>
      </w:r>
      <w:r w:rsidR="00BC5F49" w:rsidRPr="00BA162E">
        <w:rPr>
          <w:rFonts w:ascii="Cambria" w:hAnsi="Cambria"/>
          <w:b/>
          <w:color w:val="007AC3" w:themeColor="accent1"/>
          <w:sz w:val="32"/>
          <w:szCs w:val="32"/>
        </w:rPr>
        <w:t xml:space="preserve">Birthing Parents </w:t>
      </w:r>
      <w:r w:rsidRPr="00BA162E">
        <w:rPr>
          <w:rFonts w:ascii="Cambria" w:hAnsi="Cambria"/>
          <w:b/>
          <w:color w:val="007AC3" w:themeColor="accent1"/>
          <w:sz w:val="32"/>
          <w:szCs w:val="32"/>
        </w:rPr>
        <w:t>and Newborns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877516" w:rsidRPr="00BA162E" w14:paraId="012186A3" w14:textId="77777777" w:rsidTr="00B37DA2">
        <w:trPr>
          <w:tblHeader/>
        </w:trPr>
        <w:tc>
          <w:tcPr>
            <w:tcW w:w="6466" w:type="dxa"/>
          </w:tcPr>
          <w:p w14:paraId="12F1729C" w14:textId="77777777" w:rsidR="00877516" w:rsidRPr="00BA162E" w:rsidRDefault="00877516" w:rsidP="00374A40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53C67FCC" w14:textId="77777777" w:rsidR="00877516" w:rsidRPr="00BA162E" w:rsidRDefault="00877516" w:rsidP="00374A40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877516" w:rsidRPr="00BA162E" w14:paraId="0D0B80B8" w14:textId="77777777" w:rsidTr="00B37DA2">
        <w:tc>
          <w:tcPr>
            <w:tcW w:w="6466" w:type="dxa"/>
          </w:tcPr>
          <w:p w14:paraId="7E36C04D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157C46CF" w14:textId="44C863A5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may have mixed feelings about this pregnancy.</w:t>
            </w:r>
          </w:p>
          <w:p w14:paraId="5BB52360" w14:textId="59F918DF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worried about how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two children are doing staying with their father.</w:t>
            </w:r>
          </w:p>
          <w:p w14:paraId="4F1B1236" w14:textId="443C0C83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worried about finances.</w:t>
            </w:r>
          </w:p>
          <w:p w14:paraId="5C967084" w14:textId="22BD7930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worried about losing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job.</w:t>
            </w:r>
          </w:p>
          <w:p w14:paraId="12675C0F" w14:textId="683DC245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afraid for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own health and for the health of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unborn child.</w:t>
            </w:r>
          </w:p>
          <w:p w14:paraId="224378B4" w14:textId="2452B9D1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bored.</w:t>
            </w:r>
          </w:p>
          <w:p w14:paraId="117A4F49" w14:textId="14AF5E38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lonely.</w:t>
            </w:r>
          </w:p>
          <w:p w14:paraId="1C405859" w14:textId="6EDA2A7B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missing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children.</w:t>
            </w:r>
          </w:p>
          <w:p w14:paraId="6B8A03FA" w14:textId="429C9889" w:rsidR="00877516" w:rsidRPr="00BA162E" w:rsidRDefault="007F7871" w:rsidP="008775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might be suffering from depression.</w:t>
            </w:r>
          </w:p>
          <w:p w14:paraId="28C7901F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0AF0CA4F" w14:textId="0C949052" w:rsidR="00877516" w:rsidRPr="00BA162E" w:rsidRDefault="00877516" w:rsidP="0087751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Avoid taking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scolding personally.</w:t>
            </w:r>
          </w:p>
          <w:p w14:paraId="528DF265" w14:textId="77777777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Use good listening skills.</w:t>
            </w:r>
          </w:p>
          <w:p w14:paraId="2A98E149" w14:textId="293209EB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Report any concerns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express to the nurse.</w:t>
            </w:r>
          </w:p>
          <w:p w14:paraId="46078A21" w14:textId="7FB34280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Empathize with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situation.</w:t>
            </w:r>
          </w:p>
          <w:p w14:paraId="2A4B014F" w14:textId="1B0B294E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Respect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feelings.</w:t>
            </w:r>
          </w:p>
          <w:p w14:paraId="1A7E0E11" w14:textId="163C521B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Make yourself available to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and provide companionship as often as possible to help ease feelings of loneliness and boredom.</w:t>
            </w:r>
          </w:p>
          <w:p w14:paraId="70EE57E6" w14:textId="77777777" w:rsidR="00877516" w:rsidRPr="00BA162E" w:rsidRDefault="00877516" w:rsidP="008775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Observe for and report any signs or symptoms of depression to the nurse.</w:t>
            </w:r>
          </w:p>
        </w:tc>
        <w:tc>
          <w:tcPr>
            <w:tcW w:w="3110" w:type="dxa"/>
          </w:tcPr>
          <w:p w14:paraId="02AEF577" w14:textId="3AA400CE" w:rsidR="00877516" w:rsidRPr="00BA162E" w:rsidRDefault="00764C5A" w:rsidP="0087751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="000C3AC1" w:rsidRPr="00BA162E">
              <w:rPr>
                <w:rFonts w:ascii="Verdana" w:hAnsi="Verdana"/>
                <w:color w:val="auto"/>
                <w:sz w:val="22"/>
                <w:szCs w:val="22"/>
              </w:rPr>
              <w:t>, 4</w:t>
            </w:r>
          </w:p>
        </w:tc>
      </w:tr>
      <w:tr w:rsidR="00877516" w:rsidRPr="00BA162E" w14:paraId="1999B324" w14:textId="77777777" w:rsidTr="00B37DA2">
        <w:tc>
          <w:tcPr>
            <w:tcW w:w="6466" w:type="dxa"/>
          </w:tcPr>
          <w:p w14:paraId="0D55C5F3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2E97C11A" w14:textId="5AF218EF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Use an axillary or </w:t>
            </w:r>
            <w:r w:rsidR="007F7871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temporal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thermometer.</w:t>
            </w:r>
          </w:p>
          <w:p w14:paraId="0ED7D81F" w14:textId="77777777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Do not obtain a rectal temperature unless the nurse requests that you do so.</w:t>
            </w:r>
          </w:p>
          <w:p w14:paraId="098AC966" w14:textId="77777777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An apical pulse should be obtained using a stethoscope.</w:t>
            </w:r>
          </w:p>
          <w:p w14:paraId="2C5D0102" w14:textId="14B35E2C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Apical pulse is taken for </w:t>
            </w:r>
            <w:r w:rsidR="00413B62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a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full minute.</w:t>
            </w:r>
          </w:p>
          <w:p w14:paraId="06FC70FD" w14:textId="40306D31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Respirations are counted for </w:t>
            </w:r>
            <w:r w:rsidR="000D2EC0" w:rsidRPr="00BA162E">
              <w:rPr>
                <w:rFonts w:ascii="Verdana" w:hAnsi="Verdana"/>
                <w:color w:val="auto"/>
                <w:sz w:val="22"/>
                <w:szCs w:val="22"/>
              </w:rPr>
              <w:t>a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full minute.</w:t>
            </w:r>
          </w:p>
          <w:p w14:paraId="1D87436C" w14:textId="77777777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Watch the abdomen rise and fall to count respirations.</w:t>
            </w:r>
          </w:p>
          <w:p w14:paraId="693251D6" w14:textId="77777777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Do not take vital signs on a crying baby. They will be inaccurate.</w:t>
            </w:r>
          </w:p>
          <w:p w14:paraId="4A7A6325" w14:textId="77777777" w:rsidR="00877516" w:rsidRPr="00BA162E" w:rsidRDefault="00877516" w:rsidP="008775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Use the proper size cuff according to weight or an electronic device to obtain the blood pressure.</w:t>
            </w:r>
          </w:p>
          <w:p w14:paraId="543A6B91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603D6D72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Report to the nurse a temperature that is above or below the normal range of 97.6° to 98.6°F.</w:t>
            </w:r>
          </w:p>
          <w:p w14:paraId="2F9C8B1A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Report a baby’s heart rate above or below the normal newborn rate of 110 to 160 beats/min.</w:t>
            </w:r>
          </w:p>
          <w:p w14:paraId="2391325F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Report respiratory rate above or below the normal newborn rate of 30 to 60 breaths/min.</w:t>
            </w:r>
          </w:p>
          <w:p w14:paraId="14463CC2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Report a blood pressure below or higher than the normal newborn range of 50 to 80 mm Hg systolic, 30 to 50 mm Hg diastolic.</w:t>
            </w:r>
          </w:p>
          <w:p w14:paraId="65959493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Report any difficulties you had obtaining accurate vital signs.</w:t>
            </w:r>
          </w:p>
          <w:p w14:paraId="3671AAC9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2c.  Students’ responses should include the following:</w:t>
            </w:r>
          </w:p>
          <w:p w14:paraId="41B1C3A0" w14:textId="1CD9B4EA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Hold the baby upright </w:t>
            </w:r>
            <w:r w:rsidR="00333CFC" w:rsidRPr="00BA162E">
              <w:rPr>
                <w:rFonts w:ascii="Verdana" w:hAnsi="Verdana"/>
                <w:color w:val="auto"/>
                <w:sz w:val="22"/>
                <w:szCs w:val="22"/>
              </w:rPr>
              <w:t>during bottle feeding</w:t>
            </w:r>
            <w:r w:rsidR="006D2F9D" w:rsidRPr="00BA162E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5BAAAC76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Never prop the bottle up during feeding, or lay the baby down to take the bottle.</w:t>
            </w:r>
          </w:p>
          <w:p w14:paraId="3DA714D1" w14:textId="66FE2CC1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After every few ounces of formula, stop feeding the baby so that </w:t>
            </w:r>
            <w:r w:rsidR="00C925AC" w:rsidRPr="00BA162E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can burp.</w:t>
            </w:r>
          </w:p>
          <w:p w14:paraId="4DD6699F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Burping gets rid of the excess air that is swallowed during feeding.</w:t>
            </w:r>
          </w:p>
          <w:p w14:paraId="359ECE7B" w14:textId="77777777" w:rsidR="00877516" w:rsidRPr="00BA162E" w:rsidRDefault="00877516" w:rsidP="00374A40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BA162E">
              <w:rPr>
                <w:rFonts w:ascii="Verdana" w:hAnsi="Verdana"/>
                <w:sz w:val="22"/>
                <w:szCs w:val="22"/>
              </w:rPr>
              <w:t>2d.  Students’ responses should include the following:</w:t>
            </w:r>
          </w:p>
          <w:p w14:paraId="286416BB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Require visitors to sign in if that is a unit policy.</w:t>
            </w:r>
          </w:p>
          <w:p w14:paraId="22C8D9CE" w14:textId="77777777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The baby is brought from, and returned to, the nursery by a member of the health care team.</w:t>
            </w:r>
          </w:p>
          <w:p w14:paraId="716BEF20" w14:textId="7B6F6577" w:rsidR="00877516" w:rsidRPr="00BA162E" w:rsidRDefault="007F7871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T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>he identification bands on the baby’s wrist and ankle are always checked against the parent’s identification band before the baby is handed to the parent.</w:t>
            </w:r>
          </w:p>
          <w:p w14:paraId="54C1A5B8" w14:textId="0BC54459" w:rsidR="00877516" w:rsidRPr="00BA162E" w:rsidRDefault="00877516" w:rsidP="008775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The identification bands cannot be removed until after the baby goes home with </w:t>
            </w:r>
            <w:r w:rsidR="00C117E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parents.</w:t>
            </w:r>
          </w:p>
        </w:tc>
        <w:tc>
          <w:tcPr>
            <w:tcW w:w="3110" w:type="dxa"/>
          </w:tcPr>
          <w:p w14:paraId="23FF70DE" w14:textId="01E726EE" w:rsidR="00877516" w:rsidRPr="00BA162E" w:rsidRDefault="00DF608B" w:rsidP="0087751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8,</w:t>
            </w:r>
            <w:r w:rsidR="00877516" w:rsidRPr="00BA162E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BA162E">
              <w:rPr>
                <w:rFonts w:ascii="Verdana" w:hAnsi="Verdana"/>
                <w:color w:val="auto"/>
                <w:sz w:val="22"/>
                <w:szCs w:val="22"/>
              </w:rPr>
              <w:t>11</w:t>
            </w:r>
          </w:p>
        </w:tc>
      </w:tr>
    </w:tbl>
    <w:p w14:paraId="0AB87494" w14:textId="03D4C986" w:rsidR="001E2049" w:rsidRPr="00BA162E" w:rsidRDefault="001E2049" w:rsidP="0087751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BA162E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6121" w14:textId="77777777" w:rsidR="00216EF0" w:rsidRDefault="00216EF0" w:rsidP="00291CA2">
      <w:pPr>
        <w:spacing w:line="240" w:lineRule="auto"/>
      </w:pPr>
      <w:r>
        <w:separator/>
      </w:r>
    </w:p>
  </w:endnote>
  <w:endnote w:type="continuationSeparator" w:id="0">
    <w:p w14:paraId="690FA600" w14:textId="77777777" w:rsidR="00216EF0" w:rsidRDefault="00216EF0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8A8966E" w14:textId="77777777" w:rsidTr="001E2049">
      <w:tc>
        <w:tcPr>
          <w:tcW w:w="9746" w:type="dxa"/>
          <w:vAlign w:val="bottom"/>
        </w:tcPr>
        <w:p w14:paraId="6E39E2CD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DBEB813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A162E">
            <w:rPr>
              <w:noProof/>
            </w:rPr>
            <w:t>3</w:t>
          </w:r>
          <w:r>
            <w:fldChar w:fldCharType="end"/>
          </w:r>
        </w:p>
      </w:tc>
    </w:tr>
  </w:tbl>
  <w:p w14:paraId="569FD885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40F2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A355AD0" wp14:editId="24AEB91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50FAF" w14:textId="77777777" w:rsidR="00216EF0" w:rsidRDefault="00216EF0" w:rsidP="00291CA2">
      <w:pPr>
        <w:spacing w:line="240" w:lineRule="auto"/>
      </w:pPr>
      <w:r>
        <w:separator/>
      </w:r>
    </w:p>
  </w:footnote>
  <w:footnote w:type="continuationSeparator" w:id="0">
    <w:p w14:paraId="4BE6E8E7" w14:textId="77777777" w:rsidR="00216EF0" w:rsidRDefault="00216EF0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902F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25E23E6" wp14:editId="10ABAA3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21202CA"/>
    <w:multiLevelType w:val="hybridMultilevel"/>
    <w:tmpl w:val="4B9E7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A9C4E29"/>
    <w:multiLevelType w:val="hybridMultilevel"/>
    <w:tmpl w:val="A5DA45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605723C"/>
    <w:multiLevelType w:val="hybridMultilevel"/>
    <w:tmpl w:val="574C76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E67C70"/>
    <w:multiLevelType w:val="hybridMultilevel"/>
    <w:tmpl w:val="6EECD5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5D6534A5"/>
    <w:multiLevelType w:val="hybridMultilevel"/>
    <w:tmpl w:val="974CDC7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num w:numId="1" w16cid:durableId="1747603495">
    <w:abstractNumId w:val="4"/>
  </w:num>
  <w:num w:numId="2" w16cid:durableId="173303282">
    <w:abstractNumId w:val="4"/>
  </w:num>
  <w:num w:numId="3" w16cid:durableId="518470935">
    <w:abstractNumId w:val="4"/>
  </w:num>
  <w:num w:numId="4" w16cid:durableId="1603605303">
    <w:abstractNumId w:val="1"/>
  </w:num>
  <w:num w:numId="5" w16cid:durableId="242253801">
    <w:abstractNumId w:val="6"/>
  </w:num>
  <w:num w:numId="6" w16cid:durableId="1891305268">
    <w:abstractNumId w:val="12"/>
  </w:num>
  <w:num w:numId="7" w16cid:durableId="1071804942">
    <w:abstractNumId w:val="8"/>
  </w:num>
  <w:num w:numId="8" w16cid:durableId="1857575444">
    <w:abstractNumId w:val="0"/>
  </w:num>
  <w:num w:numId="9" w16cid:durableId="1563439779">
    <w:abstractNumId w:val="15"/>
  </w:num>
  <w:num w:numId="10" w16cid:durableId="1007050867">
    <w:abstractNumId w:val="5"/>
  </w:num>
  <w:num w:numId="11" w16cid:durableId="1801336025">
    <w:abstractNumId w:val="10"/>
  </w:num>
  <w:num w:numId="12" w16cid:durableId="996154520">
    <w:abstractNumId w:val="2"/>
  </w:num>
  <w:num w:numId="13" w16cid:durableId="1139491821">
    <w:abstractNumId w:val="14"/>
  </w:num>
  <w:num w:numId="14" w16cid:durableId="1260799583">
    <w:abstractNumId w:val="3"/>
  </w:num>
  <w:num w:numId="15" w16cid:durableId="1221329736">
    <w:abstractNumId w:val="9"/>
  </w:num>
  <w:num w:numId="16" w16cid:durableId="699863004">
    <w:abstractNumId w:val="13"/>
  </w:num>
  <w:num w:numId="17" w16cid:durableId="1412194740">
    <w:abstractNumId w:val="11"/>
  </w:num>
  <w:num w:numId="18" w16cid:durableId="20844474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516"/>
    <w:rsid w:val="000225A6"/>
    <w:rsid w:val="00024A26"/>
    <w:rsid w:val="0003366F"/>
    <w:rsid w:val="000406B1"/>
    <w:rsid w:val="00043C8A"/>
    <w:rsid w:val="00081DAB"/>
    <w:rsid w:val="00081F77"/>
    <w:rsid w:val="000A006E"/>
    <w:rsid w:val="000C29AD"/>
    <w:rsid w:val="000C33BD"/>
    <w:rsid w:val="000C3AC1"/>
    <w:rsid w:val="000D2EC0"/>
    <w:rsid w:val="00141660"/>
    <w:rsid w:val="00145E2E"/>
    <w:rsid w:val="001804D9"/>
    <w:rsid w:val="001B183D"/>
    <w:rsid w:val="001D07AE"/>
    <w:rsid w:val="001D3B31"/>
    <w:rsid w:val="001E2049"/>
    <w:rsid w:val="001F0D8F"/>
    <w:rsid w:val="00215E24"/>
    <w:rsid w:val="00216EF0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33CFC"/>
    <w:rsid w:val="00344BF4"/>
    <w:rsid w:val="00374A40"/>
    <w:rsid w:val="003770FA"/>
    <w:rsid w:val="00383C5A"/>
    <w:rsid w:val="003872AB"/>
    <w:rsid w:val="00395470"/>
    <w:rsid w:val="003C2ED5"/>
    <w:rsid w:val="00407BB1"/>
    <w:rsid w:val="00407F47"/>
    <w:rsid w:val="00413B62"/>
    <w:rsid w:val="004214D4"/>
    <w:rsid w:val="004377B9"/>
    <w:rsid w:val="00472E6E"/>
    <w:rsid w:val="004D34AE"/>
    <w:rsid w:val="004E3766"/>
    <w:rsid w:val="00540939"/>
    <w:rsid w:val="0056008D"/>
    <w:rsid w:val="005613E5"/>
    <w:rsid w:val="005B67BA"/>
    <w:rsid w:val="005C31DA"/>
    <w:rsid w:val="005C5E2D"/>
    <w:rsid w:val="005D52ED"/>
    <w:rsid w:val="00603969"/>
    <w:rsid w:val="00613D2D"/>
    <w:rsid w:val="00627B0C"/>
    <w:rsid w:val="00673354"/>
    <w:rsid w:val="006C339D"/>
    <w:rsid w:val="006D2F9D"/>
    <w:rsid w:val="006D7A15"/>
    <w:rsid w:val="006E58BE"/>
    <w:rsid w:val="006F4150"/>
    <w:rsid w:val="007172A0"/>
    <w:rsid w:val="00741331"/>
    <w:rsid w:val="0075497B"/>
    <w:rsid w:val="00764747"/>
    <w:rsid w:val="00764C5A"/>
    <w:rsid w:val="00770912"/>
    <w:rsid w:val="007776E2"/>
    <w:rsid w:val="007B5109"/>
    <w:rsid w:val="007D2D88"/>
    <w:rsid w:val="007F7871"/>
    <w:rsid w:val="0080300F"/>
    <w:rsid w:val="00816977"/>
    <w:rsid w:val="00822A97"/>
    <w:rsid w:val="008569C4"/>
    <w:rsid w:val="008703C2"/>
    <w:rsid w:val="00877516"/>
    <w:rsid w:val="008933D3"/>
    <w:rsid w:val="008A11B8"/>
    <w:rsid w:val="008B3D87"/>
    <w:rsid w:val="008F4222"/>
    <w:rsid w:val="009008B6"/>
    <w:rsid w:val="009102B7"/>
    <w:rsid w:val="00954377"/>
    <w:rsid w:val="00965EE8"/>
    <w:rsid w:val="0098330B"/>
    <w:rsid w:val="0098345D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7DA2"/>
    <w:rsid w:val="00B62074"/>
    <w:rsid w:val="00B664A6"/>
    <w:rsid w:val="00B85C4B"/>
    <w:rsid w:val="00B94051"/>
    <w:rsid w:val="00BA162E"/>
    <w:rsid w:val="00BB4EA8"/>
    <w:rsid w:val="00BC4B10"/>
    <w:rsid w:val="00BC5F49"/>
    <w:rsid w:val="00C07757"/>
    <w:rsid w:val="00C117E6"/>
    <w:rsid w:val="00C4765D"/>
    <w:rsid w:val="00C83B34"/>
    <w:rsid w:val="00C925AC"/>
    <w:rsid w:val="00CD79C5"/>
    <w:rsid w:val="00CE18DB"/>
    <w:rsid w:val="00D27242"/>
    <w:rsid w:val="00D40F66"/>
    <w:rsid w:val="00D458DF"/>
    <w:rsid w:val="00D51A1F"/>
    <w:rsid w:val="00D527C5"/>
    <w:rsid w:val="00D64A9B"/>
    <w:rsid w:val="00DC2093"/>
    <w:rsid w:val="00DD6D04"/>
    <w:rsid w:val="00DF608B"/>
    <w:rsid w:val="00E100A8"/>
    <w:rsid w:val="00E25961"/>
    <w:rsid w:val="00E31E10"/>
    <w:rsid w:val="00E679CE"/>
    <w:rsid w:val="00E70C89"/>
    <w:rsid w:val="00EB546E"/>
    <w:rsid w:val="00EC644E"/>
    <w:rsid w:val="00F704D9"/>
    <w:rsid w:val="00F958A8"/>
    <w:rsid w:val="00FA4FFA"/>
    <w:rsid w:val="00FC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39E495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775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64C5A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C29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29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9AD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9AD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D16996F-6AC4-4F3F-8756-8385A689B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3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44, Caring for Birthing Parents and Newborns</dc:title>
  <dc:subject/>
  <dc:creator>Windows User</dc:creator>
  <cp:keywords/>
  <dc:description/>
  <cp:lastModifiedBy>Devaraj N</cp:lastModifiedBy>
  <cp:revision>5</cp:revision>
  <dcterms:created xsi:type="dcterms:W3CDTF">2023-01-25T16:36:00Z</dcterms:created>
  <dcterms:modified xsi:type="dcterms:W3CDTF">2023-04-04T06:52:00Z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b2c6c64cb878d5c2b98f627714050f18d583a742ff42affb5d8dd151b202d0f1</vt:lpwstr>
  </property>
</Properties>
</file>