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F399F" w14:textId="460FB672" w:rsidR="00B215F0" w:rsidRPr="00915488" w:rsidRDefault="00AE7FA9" w:rsidP="00915488">
      <w:pPr>
        <w:pStyle w:val="Heading1withoutnumbering"/>
        <w:rPr>
          <w:lang w:bidi="en-US"/>
        </w:rPr>
      </w:pPr>
      <w:r w:rsidRPr="00915488">
        <w:rPr>
          <w:noProof/>
          <w:lang w:val="en-IN" w:eastAsia="en-IN"/>
        </w:rPr>
        <mc:AlternateContent>
          <mc:Choice Requires="wps">
            <w:drawing>
              <wp:inline distT="0" distB="0" distL="0" distR="0" wp14:anchorId="477A0724" wp14:editId="7D53C585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9186623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B215F0" w:rsidRPr="00022C7B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Suggested Answers to Assignments</w:t>
      </w:r>
      <w:r w:rsidR="00915488" w:rsidRPr="00022C7B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, </w:t>
      </w:r>
      <w:r w:rsidR="00B215F0" w:rsidRPr="00022C7B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Chapter</w:t>
      </w:r>
      <w:r w:rsidR="00D14A04" w:rsidRPr="00022C7B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 27</w:t>
      </w:r>
      <w:r w:rsidR="00B215F0" w:rsidRPr="00022C7B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, Caring for People Who Are Dying</w:t>
      </w:r>
    </w:p>
    <w:p w14:paraId="7712575C" w14:textId="77777777" w:rsidR="00B215F0" w:rsidRPr="00915488" w:rsidRDefault="00B215F0" w:rsidP="00B215F0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17"/>
        <w:tblW w:w="0" w:type="auto"/>
        <w:tblLook w:val="04A0" w:firstRow="1" w:lastRow="0" w:firstColumn="1" w:lastColumn="0" w:noHBand="0" w:noVBand="1"/>
        <w:tblDescription w:val="This table describes about the Written Assignment"/>
      </w:tblPr>
      <w:tblGrid>
        <w:gridCol w:w="7263"/>
        <w:gridCol w:w="2087"/>
      </w:tblGrid>
      <w:tr w:rsidR="00B215F0" w:rsidRPr="00915488" w14:paraId="14C87A32" w14:textId="77777777" w:rsidTr="0071780B">
        <w:trPr>
          <w:tblHeader/>
        </w:trPr>
        <w:tc>
          <w:tcPr>
            <w:tcW w:w="7263" w:type="dxa"/>
          </w:tcPr>
          <w:p w14:paraId="15AE5305" w14:textId="77777777" w:rsidR="00B215F0" w:rsidRPr="00915488" w:rsidRDefault="00B215F0" w:rsidP="00731657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915488">
              <w:rPr>
                <w:rFonts w:ascii="Verdana" w:hAnsi="Verdana"/>
                <w:szCs w:val="22"/>
                <w:lang w:bidi="en-US"/>
              </w:rPr>
              <w:t>Written Assignment</w:t>
            </w:r>
          </w:p>
        </w:tc>
        <w:tc>
          <w:tcPr>
            <w:tcW w:w="2087" w:type="dxa"/>
          </w:tcPr>
          <w:p w14:paraId="5BB39E30" w14:textId="35575175" w:rsidR="00B215F0" w:rsidRPr="00915488" w:rsidRDefault="00B215F0" w:rsidP="00731657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915488">
              <w:rPr>
                <w:rFonts w:ascii="Verdana" w:hAnsi="Verdana"/>
                <w:szCs w:val="22"/>
                <w:lang w:bidi="en-US"/>
              </w:rPr>
              <w:t>Learning Objective</w:t>
            </w:r>
            <w:r w:rsidR="00434F7C" w:rsidRPr="00915488">
              <w:rPr>
                <w:rFonts w:ascii="Verdana" w:hAnsi="Verdana"/>
                <w:szCs w:val="22"/>
                <w:lang w:bidi="en-US"/>
              </w:rPr>
              <w:t>(</w:t>
            </w:r>
            <w:r w:rsidRPr="00915488">
              <w:rPr>
                <w:rFonts w:ascii="Verdana" w:hAnsi="Verdana"/>
                <w:szCs w:val="22"/>
                <w:lang w:bidi="en-US"/>
              </w:rPr>
              <w:t>s</w:t>
            </w:r>
            <w:r w:rsidR="00434F7C" w:rsidRPr="00915488">
              <w:rPr>
                <w:rFonts w:ascii="Verdana" w:hAnsi="Verdana"/>
                <w:szCs w:val="22"/>
                <w:lang w:bidi="en-US"/>
              </w:rPr>
              <w:t>)</w:t>
            </w:r>
          </w:p>
        </w:tc>
      </w:tr>
      <w:tr w:rsidR="00B215F0" w:rsidRPr="00915488" w14:paraId="1095321F" w14:textId="77777777" w:rsidTr="0071780B">
        <w:tc>
          <w:tcPr>
            <w:tcW w:w="7263" w:type="dxa"/>
          </w:tcPr>
          <w:p w14:paraId="6A049313" w14:textId="7469BD03" w:rsidR="00B215F0" w:rsidRPr="00915488" w:rsidRDefault="00B215F0" w:rsidP="00731657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 xml:space="preserve">Assignment #1. Students complete Chapter </w:t>
            </w:r>
            <w:r w:rsidR="00D14A04" w:rsidRPr="00915488">
              <w:rPr>
                <w:rFonts w:ascii="Verdana" w:hAnsi="Verdana"/>
                <w:sz w:val="22"/>
                <w:szCs w:val="22"/>
                <w:lang w:bidi="en-US"/>
              </w:rPr>
              <w:t xml:space="preserve">27 </w:t>
            </w: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 xml:space="preserve">of </w:t>
            </w:r>
            <w:r w:rsidRPr="00915488">
              <w:rPr>
                <w:rFonts w:ascii="Verdana" w:hAnsi="Verdana"/>
                <w:i/>
                <w:iCs/>
                <w:sz w:val="22"/>
                <w:szCs w:val="22"/>
                <w:lang w:bidi="en-US"/>
              </w:rPr>
              <w:t>Lippincott Workbook for Nursing Assistants.</w:t>
            </w:r>
          </w:p>
        </w:tc>
        <w:tc>
          <w:tcPr>
            <w:tcW w:w="2087" w:type="dxa"/>
          </w:tcPr>
          <w:p w14:paraId="4C8B219C" w14:textId="77777777" w:rsidR="00B215F0" w:rsidRPr="00915488" w:rsidRDefault="00B215F0" w:rsidP="00731657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>1–7</w:t>
            </w:r>
          </w:p>
        </w:tc>
      </w:tr>
    </w:tbl>
    <w:p w14:paraId="46B07793" w14:textId="77777777" w:rsidR="00B215F0" w:rsidRPr="00915488" w:rsidRDefault="00B215F0" w:rsidP="00B215F0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17"/>
        <w:tblW w:w="0" w:type="auto"/>
        <w:tblLook w:val="04A0" w:firstRow="1" w:lastRow="0" w:firstColumn="1" w:lastColumn="0" w:noHBand="0" w:noVBand="1"/>
        <w:tblDescription w:val="This table describes about the Group Assignments"/>
      </w:tblPr>
      <w:tblGrid>
        <w:gridCol w:w="7263"/>
        <w:gridCol w:w="2087"/>
      </w:tblGrid>
      <w:tr w:rsidR="00B215F0" w:rsidRPr="00915488" w14:paraId="501FC314" w14:textId="77777777" w:rsidTr="0071780B">
        <w:trPr>
          <w:tblHeader/>
        </w:trPr>
        <w:tc>
          <w:tcPr>
            <w:tcW w:w="7263" w:type="dxa"/>
          </w:tcPr>
          <w:p w14:paraId="7AE81199" w14:textId="77777777" w:rsidR="00B215F0" w:rsidRPr="00915488" w:rsidRDefault="00B215F0" w:rsidP="00731657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915488">
              <w:rPr>
                <w:rFonts w:ascii="Verdana" w:hAnsi="Verdana"/>
                <w:szCs w:val="22"/>
                <w:lang w:bidi="en-US"/>
              </w:rPr>
              <w:t>Group Assignments</w:t>
            </w:r>
          </w:p>
        </w:tc>
        <w:tc>
          <w:tcPr>
            <w:tcW w:w="2087" w:type="dxa"/>
          </w:tcPr>
          <w:p w14:paraId="33F81A90" w14:textId="42683387" w:rsidR="00B215F0" w:rsidRPr="00915488" w:rsidRDefault="00B215F0" w:rsidP="00731657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915488">
              <w:rPr>
                <w:rFonts w:ascii="Verdana" w:hAnsi="Verdana"/>
                <w:szCs w:val="22"/>
                <w:lang w:bidi="en-US"/>
              </w:rPr>
              <w:t>Learning Objective</w:t>
            </w:r>
            <w:r w:rsidR="00434F7C" w:rsidRPr="00915488">
              <w:rPr>
                <w:rFonts w:ascii="Verdana" w:hAnsi="Verdana"/>
                <w:szCs w:val="22"/>
                <w:lang w:bidi="en-US"/>
              </w:rPr>
              <w:t>(s)</w:t>
            </w:r>
          </w:p>
        </w:tc>
      </w:tr>
      <w:tr w:rsidR="00B215F0" w:rsidRPr="00915488" w14:paraId="4033CE3C" w14:textId="77777777" w:rsidTr="0071780B">
        <w:tc>
          <w:tcPr>
            <w:tcW w:w="7263" w:type="dxa"/>
          </w:tcPr>
          <w:p w14:paraId="6D8BBC04" w14:textId="77777777" w:rsidR="00B215F0" w:rsidRPr="00915488" w:rsidRDefault="00B215F0" w:rsidP="00731657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>Assignment #1. Students’ discussion should include:</w:t>
            </w:r>
          </w:p>
          <w:p w14:paraId="24B8D8EB" w14:textId="77777777" w:rsidR="00B215F0" w:rsidRPr="00915488" w:rsidRDefault="00B215F0" w:rsidP="00731657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>Skin care</w:t>
            </w:r>
          </w:p>
          <w:p w14:paraId="626685C3" w14:textId="77777777" w:rsidR="00B215F0" w:rsidRPr="00915488" w:rsidRDefault="00B215F0" w:rsidP="00731657">
            <w:pPr>
              <w:numPr>
                <w:ilvl w:val="1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>Frequent care</w:t>
            </w:r>
          </w:p>
          <w:p w14:paraId="1226743E" w14:textId="77777777" w:rsidR="00B215F0" w:rsidRPr="00915488" w:rsidRDefault="00B215F0" w:rsidP="00731657">
            <w:pPr>
              <w:numPr>
                <w:ilvl w:val="1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>Check for incontinence</w:t>
            </w:r>
          </w:p>
          <w:p w14:paraId="68461F4D" w14:textId="77777777" w:rsidR="00B215F0" w:rsidRPr="00915488" w:rsidRDefault="00B215F0" w:rsidP="00731657">
            <w:pPr>
              <w:numPr>
                <w:ilvl w:val="1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>Change soiled linens promptly</w:t>
            </w:r>
          </w:p>
          <w:p w14:paraId="652BB053" w14:textId="77777777" w:rsidR="00B215F0" w:rsidRPr="00915488" w:rsidRDefault="00B215F0" w:rsidP="00731657">
            <w:pPr>
              <w:numPr>
                <w:ilvl w:val="1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>Use bed protectors</w:t>
            </w:r>
          </w:p>
          <w:p w14:paraId="58185ACF" w14:textId="77777777" w:rsidR="00B215F0" w:rsidRPr="00915488" w:rsidRDefault="00B215F0" w:rsidP="00731657">
            <w:pPr>
              <w:numPr>
                <w:ilvl w:val="1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>Care properly for an indwelling urinary catheter</w:t>
            </w:r>
          </w:p>
          <w:p w14:paraId="39609E4D" w14:textId="77777777" w:rsidR="00B215F0" w:rsidRPr="00915488" w:rsidRDefault="00B215F0" w:rsidP="00731657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>Care of the mucous membranes</w:t>
            </w:r>
          </w:p>
          <w:p w14:paraId="4AA5C76A" w14:textId="77777777" w:rsidR="00B215F0" w:rsidRPr="00915488" w:rsidRDefault="00B215F0" w:rsidP="00731657">
            <w:pPr>
              <w:numPr>
                <w:ilvl w:val="1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>Frequent oral care</w:t>
            </w:r>
          </w:p>
          <w:p w14:paraId="54E0065F" w14:textId="77777777" w:rsidR="00B215F0" w:rsidRPr="00915488" w:rsidRDefault="00B215F0" w:rsidP="00731657">
            <w:pPr>
              <w:numPr>
                <w:ilvl w:val="1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>Cleanse dried mucus from eyelids</w:t>
            </w:r>
          </w:p>
          <w:p w14:paraId="316154B0" w14:textId="77777777" w:rsidR="00B215F0" w:rsidRPr="00915488" w:rsidRDefault="00B215F0" w:rsidP="00731657">
            <w:pPr>
              <w:numPr>
                <w:ilvl w:val="1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>Cleanse dried mucus from oxygen delivery device</w:t>
            </w:r>
          </w:p>
          <w:p w14:paraId="7DFAA62C" w14:textId="77777777" w:rsidR="00B215F0" w:rsidRPr="00915488" w:rsidRDefault="00B215F0" w:rsidP="00731657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>Positioning</w:t>
            </w:r>
          </w:p>
          <w:p w14:paraId="13C5D5B5" w14:textId="77777777" w:rsidR="00B215F0" w:rsidRPr="00915488" w:rsidRDefault="00B215F0" w:rsidP="00731657">
            <w:pPr>
              <w:numPr>
                <w:ilvl w:val="1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>Frequent position changes</w:t>
            </w:r>
          </w:p>
          <w:p w14:paraId="27A42DA3" w14:textId="77777777" w:rsidR="00B215F0" w:rsidRPr="00915488" w:rsidRDefault="00B215F0" w:rsidP="00731657">
            <w:pPr>
              <w:numPr>
                <w:ilvl w:val="1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>Use pillows or positioning devices</w:t>
            </w:r>
          </w:p>
          <w:p w14:paraId="6077987C" w14:textId="77777777" w:rsidR="00B215F0" w:rsidRPr="00915488" w:rsidRDefault="00B215F0" w:rsidP="00731657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>Other comfort measures</w:t>
            </w:r>
          </w:p>
          <w:p w14:paraId="6721B7D1" w14:textId="77777777" w:rsidR="00B215F0" w:rsidRPr="00915488" w:rsidRDefault="00B215F0" w:rsidP="00731657">
            <w:pPr>
              <w:numPr>
                <w:ilvl w:val="1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>Back massage</w:t>
            </w:r>
          </w:p>
          <w:p w14:paraId="1395C6E9" w14:textId="77777777" w:rsidR="00B215F0" w:rsidRPr="00915488" w:rsidRDefault="00B215F0" w:rsidP="00731657">
            <w:pPr>
              <w:numPr>
                <w:ilvl w:val="1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>Soft music</w:t>
            </w:r>
          </w:p>
          <w:p w14:paraId="73FCA764" w14:textId="77777777" w:rsidR="00B215F0" w:rsidRPr="00915488" w:rsidRDefault="00B215F0" w:rsidP="00731657">
            <w:pPr>
              <w:numPr>
                <w:ilvl w:val="1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>Read to the person</w:t>
            </w:r>
          </w:p>
          <w:p w14:paraId="3EAEA3DC" w14:textId="77777777" w:rsidR="00B215F0" w:rsidRPr="00915488" w:rsidRDefault="00B215F0" w:rsidP="00731657">
            <w:pPr>
              <w:numPr>
                <w:ilvl w:val="1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>Enemas as necessary</w:t>
            </w:r>
          </w:p>
          <w:p w14:paraId="4CD10491" w14:textId="77777777" w:rsidR="00B215F0" w:rsidRPr="00915488" w:rsidRDefault="00B215F0" w:rsidP="00731657">
            <w:pPr>
              <w:numPr>
                <w:ilvl w:val="1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>Keep room well lit and ventilated</w:t>
            </w:r>
          </w:p>
          <w:p w14:paraId="09A8F9C2" w14:textId="77777777" w:rsidR="00B215F0" w:rsidRPr="00915488" w:rsidRDefault="00B215F0" w:rsidP="00731657">
            <w:pPr>
              <w:numPr>
                <w:ilvl w:val="1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>Report shortness of breath to the nurse</w:t>
            </w:r>
          </w:p>
          <w:p w14:paraId="32823B1A" w14:textId="77777777" w:rsidR="00B215F0" w:rsidRPr="00915488" w:rsidRDefault="00B215F0" w:rsidP="00731657">
            <w:pPr>
              <w:numPr>
                <w:ilvl w:val="1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>Remove items promptly and use air freshener</w:t>
            </w:r>
          </w:p>
        </w:tc>
        <w:tc>
          <w:tcPr>
            <w:tcW w:w="2087" w:type="dxa"/>
          </w:tcPr>
          <w:p w14:paraId="4922340E" w14:textId="77777777" w:rsidR="00B215F0" w:rsidRPr="00915488" w:rsidRDefault="00B215F0" w:rsidP="00731657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>3</w:t>
            </w:r>
          </w:p>
        </w:tc>
      </w:tr>
      <w:tr w:rsidR="00B215F0" w:rsidRPr="00915488" w14:paraId="59DC3EB5" w14:textId="77777777" w:rsidTr="0071780B">
        <w:tc>
          <w:tcPr>
            <w:tcW w:w="7263" w:type="dxa"/>
          </w:tcPr>
          <w:p w14:paraId="1E7BA2C6" w14:textId="1785024B" w:rsidR="00B215F0" w:rsidRPr="00915488" w:rsidRDefault="00B215F0" w:rsidP="00731657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 xml:space="preserve">Assignment #2. Demonstrate and assist students to practice the procedure in Chapter </w:t>
            </w:r>
            <w:r w:rsidR="00D14A04" w:rsidRPr="00915488">
              <w:rPr>
                <w:rFonts w:ascii="Verdana" w:hAnsi="Verdana"/>
                <w:sz w:val="22"/>
                <w:szCs w:val="22"/>
                <w:lang w:bidi="en-US"/>
              </w:rPr>
              <w:t>27</w:t>
            </w:r>
            <w:r w:rsidR="00434F7C" w:rsidRPr="00915488">
              <w:rPr>
                <w:rFonts w:ascii="Verdana" w:hAnsi="Verdana"/>
                <w:sz w:val="22"/>
                <w:szCs w:val="22"/>
                <w:lang w:bidi="en-US"/>
              </w:rPr>
              <w:t xml:space="preserve"> </w:t>
            </w: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 xml:space="preserve">using the procedure check-off list in </w:t>
            </w:r>
            <w:r w:rsidRPr="00915488">
              <w:rPr>
                <w:rFonts w:ascii="Verdana" w:hAnsi="Verdana"/>
                <w:i/>
                <w:iCs/>
                <w:sz w:val="22"/>
                <w:szCs w:val="22"/>
                <w:lang w:bidi="en-US"/>
              </w:rPr>
              <w:t>Lippincott Workbook for Nursing Assistants</w:t>
            </w: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>.</w:t>
            </w:r>
          </w:p>
        </w:tc>
        <w:tc>
          <w:tcPr>
            <w:tcW w:w="2087" w:type="dxa"/>
          </w:tcPr>
          <w:p w14:paraId="08204AA5" w14:textId="3261A2F9" w:rsidR="00B215F0" w:rsidRPr="00915488" w:rsidRDefault="00D14A04" w:rsidP="00731657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>3,</w:t>
            </w:r>
            <w:r w:rsidR="00434F7C" w:rsidRPr="00915488">
              <w:rPr>
                <w:rFonts w:ascii="Verdana" w:hAnsi="Verdana"/>
                <w:sz w:val="22"/>
                <w:szCs w:val="22"/>
                <w:lang w:bidi="en-US"/>
              </w:rPr>
              <w:t xml:space="preserve"> </w:t>
            </w: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>4,</w:t>
            </w:r>
            <w:r w:rsidR="00434F7C" w:rsidRPr="00915488">
              <w:rPr>
                <w:rFonts w:ascii="Verdana" w:hAnsi="Verdana"/>
                <w:sz w:val="22"/>
                <w:szCs w:val="22"/>
                <w:lang w:bidi="en-US"/>
              </w:rPr>
              <w:t xml:space="preserve"> </w:t>
            </w: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>6,</w:t>
            </w:r>
            <w:r w:rsidR="00434F7C" w:rsidRPr="00915488">
              <w:rPr>
                <w:rFonts w:ascii="Verdana" w:hAnsi="Verdana"/>
                <w:sz w:val="22"/>
                <w:szCs w:val="22"/>
                <w:lang w:bidi="en-US"/>
              </w:rPr>
              <w:t xml:space="preserve"> </w:t>
            </w:r>
            <w:r w:rsidR="00B215F0" w:rsidRPr="00915488">
              <w:rPr>
                <w:rFonts w:ascii="Verdana" w:hAnsi="Verdana"/>
                <w:sz w:val="22"/>
                <w:szCs w:val="22"/>
                <w:lang w:bidi="en-US"/>
              </w:rPr>
              <w:t>7</w:t>
            </w:r>
          </w:p>
        </w:tc>
      </w:tr>
    </w:tbl>
    <w:p w14:paraId="715E8A61" w14:textId="77777777" w:rsidR="00B215F0" w:rsidRPr="00915488" w:rsidRDefault="00B215F0" w:rsidP="00B215F0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17"/>
        <w:tblW w:w="0" w:type="auto"/>
        <w:tblLook w:val="04A0" w:firstRow="1" w:lastRow="0" w:firstColumn="1" w:lastColumn="0" w:noHBand="0" w:noVBand="1"/>
        <w:tblDescription w:val="This table describes about the Clinical Assignments"/>
      </w:tblPr>
      <w:tblGrid>
        <w:gridCol w:w="7263"/>
        <w:gridCol w:w="2087"/>
      </w:tblGrid>
      <w:tr w:rsidR="00B215F0" w:rsidRPr="00915488" w14:paraId="05EF5683" w14:textId="77777777" w:rsidTr="0071780B">
        <w:trPr>
          <w:tblHeader/>
        </w:trPr>
        <w:tc>
          <w:tcPr>
            <w:tcW w:w="7263" w:type="dxa"/>
          </w:tcPr>
          <w:p w14:paraId="52EFA944" w14:textId="77777777" w:rsidR="00B215F0" w:rsidRPr="00915488" w:rsidRDefault="00B215F0" w:rsidP="00731657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915488">
              <w:rPr>
                <w:rFonts w:ascii="Verdana" w:hAnsi="Verdana"/>
                <w:szCs w:val="22"/>
                <w:lang w:bidi="en-US"/>
              </w:rPr>
              <w:lastRenderedPageBreak/>
              <w:t>Clinical Assignments</w:t>
            </w:r>
          </w:p>
        </w:tc>
        <w:tc>
          <w:tcPr>
            <w:tcW w:w="2087" w:type="dxa"/>
          </w:tcPr>
          <w:p w14:paraId="4F3D839F" w14:textId="30DBBD16" w:rsidR="00B215F0" w:rsidRPr="00915488" w:rsidRDefault="00B215F0" w:rsidP="00731657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915488">
              <w:rPr>
                <w:rFonts w:ascii="Verdana" w:hAnsi="Verdana"/>
                <w:szCs w:val="22"/>
                <w:lang w:bidi="en-US"/>
              </w:rPr>
              <w:t>Learning Objective</w:t>
            </w:r>
            <w:r w:rsidR="00434F7C" w:rsidRPr="00915488">
              <w:rPr>
                <w:rFonts w:ascii="Verdana" w:hAnsi="Verdana"/>
                <w:szCs w:val="22"/>
                <w:lang w:bidi="en-US"/>
              </w:rPr>
              <w:t>(s)</w:t>
            </w:r>
          </w:p>
        </w:tc>
      </w:tr>
      <w:tr w:rsidR="00B215F0" w:rsidRPr="00915488" w14:paraId="3DF2058A" w14:textId="77777777" w:rsidTr="0071780B">
        <w:tc>
          <w:tcPr>
            <w:tcW w:w="7263" w:type="dxa"/>
          </w:tcPr>
          <w:p w14:paraId="49D69AB5" w14:textId="77777777" w:rsidR="00B215F0" w:rsidRPr="00915488" w:rsidRDefault="00B215F0" w:rsidP="00731657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>Assignment #1. The nursing assistant speaker might include:</w:t>
            </w:r>
          </w:p>
          <w:p w14:paraId="48F9F7A8" w14:textId="77777777" w:rsidR="00B215F0" w:rsidRPr="00915488" w:rsidRDefault="00B215F0" w:rsidP="00731657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>Feelings related to experiencing first patient or resident death</w:t>
            </w:r>
          </w:p>
          <w:p w14:paraId="389EC312" w14:textId="77777777" w:rsidR="00B215F0" w:rsidRPr="00915488" w:rsidRDefault="00B215F0" w:rsidP="00731657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>Whether care was compromised because of fear of death</w:t>
            </w:r>
          </w:p>
          <w:p w14:paraId="3DAE579D" w14:textId="77777777" w:rsidR="00B215F0" w:rsidRPr="00915488" w:rsidRDefault="00B215F0" w:rsidP="00731657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>Was he or she overly cheerful?</w:t>
            </w:r>
          </w:p>
          <w:p w14:paraId="64640636" w14:textId="77777777" w:rsidR="00B215F0" w:rsidRPr="00915488" w:rsidRDefault="00B215F0" w:rsidP="00731657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>How is the emotional problem of grief dealt with?</w:t>
            </w:r>
          </w:p>
          <w:p w14:paraId="6C4F4033" w14:textId="77777777" w:rsidR="00B215F0" w:rsidRPr="00915488" w:rsidRDefault="00B215F0" w:rsidP="00731657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>What kinds of care for skin, mucous membranes, positioning, and other comfort measures are used?</w:t>
            </w:r>
          </w:p>
          <w:p w14:paraId="375EC4A9" w14:textId="77777777" w:rsidR="00B215F0" w:rsidRPr="00915488" w:rsidRDefault="00B215F0" w:rsidP="00731657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>Are family members encouraged to help with care if they want to be involved?</w:t>
            </w:r>
          </w:p>
          <w:p w14:paraId="49AB6308" w14:textId="77777777" w:rsidR="00B215F0" w:rsidRPr="00915488" w:rsidRDefault="00B215F0" w:rsidP="00731657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>How to be a good listener and spend quiet time with the person</w:t>
            </w:r>
          </w:p>
          <w:p w14:paraId="4F03095D" w14:textId="77777777" w:rsidR="00B215F0" w:rsidRPr="00915488" w:rsidRDefault="00B215F0" w:rsidP="00731657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>How to understand family members’ reactions to grief</w:t>
            </w:r>
          </w:p>
          <w:p w14:paraId="428B1E5C" w14:textId="77777777" w:rsidR="00B215F0" w:rsidRPr="00915488" w:rsidRDefault="00B215F0" w:rsidP="00731657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>Nursing assistants’ role in postmortem care</w:t>
            </w:r>
          </w:p>
        </w:tc>
        <w:tc>
          <w:tcPr>
            <w:tcW w:w="2087" w:type="dxa"/>
          </w:tcPr>
          <w:p w14:paraId="6E1886A3" w14:textId="5552C73E" w:rsidR="00B215F0" w:rsidRPr="00915488" w:rsidRDefault="00B215F0" w:rsidP="00731657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>1</w:t>
            </w:r>
            <w:r w:rsidR="00D14A04" w:rsidRPr="00915488">
              <w:rPr>
                <w:rFonts w:ascii="Verdana" w:hAnsi="Verdana"/>
                <w:sz w:val="22"/>
                <w:szCs w:val="22"/>
                <w:lang w:bidi="en-US"/>
              </w:rPr>
              <w:t>,</w:t>
            </w:r>
            <w:r w:rsidR="00434F7C" w:rsidRPr="00915488">
              <w:rPr>
                <w:rFonts w:ascii="Verdana" w:hAnsi="Verdana"/>
                <w:sz w:val="22"/>
                <w:szCs w:val="22"/>
                <w:lang w:bidi="en-US"/>
              </w:rPr>
              <w:t xml:space="preserve"> </w:t>
            </w:r>
            <w:r w:rsidR="00D14A04" w:rsidRPr="00915488">
              <w:rPr>
                <w:rFonts w:ascii="Verdana" w:hAnsi="Verdana"/>
                <w:sz w:val="22"/>
                <w:szCs w:val="22"/>
                <w:lang w:bidi="en-US"/>
              </w:rPr>
              <w:t>2,</w:t>
            </w:r>
            <w:r w:rsidR="00434F7C" w:rsidRPr="00915488">
              <w:rPr>
                <w:rFonts w:ascii="Verdana" w:hAnsi="Verdana"/>
                <w:sz w:val="22"/>
                <w:szCs w:val="22"/>
                <w:lang w:bidi="en-US"/>
              </w:rPr>
              <w:t xml:space="preserve"> </w:t>
            </w:r>
            <w:r w:rsidR="00D14A04" w:rsidRPr="00915488">
              <w:rPr>
                <w:rFonts w:ascii="Verdana" w:hAnsi="Verdana"/>
                <w:sz w:val="22"/>
                <w:szCs w:val="22"/>
                <w:lang w:bidi="en-US"/>
              </w:rPr>
              <w:t>3</w:t>
            </w:r>
          </w:p>
        </w:tc>
      </w:tr>
      <w:tr w:rsidR="00B215F0" w:rsidRPr="00915488" w14:paraId="79BF4B5F" w14:textId="77777777" w:rsidTr="0071780B">
        <w:tc>
          <w:tcPr>
            <w:tcW w:w="7263" w:type="dxa"/>
          </w:tcPr>
          <w:p w14:paraId="08CB4F62" w14:textId="77777777" w:rsidR="00B215F0" w:rsidRPr="00915488" w:rsidRDefault="00B215F0" w:rsidP="00731657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>Assignment #2. Arrange a field trip for the students to a local funeral home.</w:t>
            </w:r>
          </w:p>
        </w:tc>
        <w:tc>
          <w:tcPr>
            <w:tcW w:w="2087" w:type="dxa"/>
          </w:tcPr>
          <w:p w14:paraId="7AB12AAE" w14:textId="77777777" w:rsidR="00B215F0" w:rsidRPr="00915488" w:rsidRDefault="00B215F0" w:rsidP="00731657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>7</w:t>
            </w:r>
          </w:p>
        </w:tc>
      </w:tr>
    </w:tbl>
    <w:p w14:paraId="3ABB6696" w14:textId="77777777" w:rsidR="00B215F0" w:rsidRPr="00915488" w:rsidRDefault="00B215F0" w:rsidP="00B215F0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17"/>
        <w:tblW w:w="0" w:type="auto"/>
        <w:tblLook w:val="04A0" w:firstRow="1" w:lastRow="0" w:firstColumn="1" w:lastColumn="0" w:noHBand="0" w:noVBand="1"/>
        <w:tblDescription w:val="This table describes about the Web Assignment"/>
      </w:tblPr>
      <w:tblGrid>
        <w:gridCol w:w="7263"/>
        <w:gridCol w:w="2087"/>
      </w:tblGrid>
      <w:tr w:rsidR="00B215F0" w:rsidRPr="00915488" w14:paraId="4C88AEE2" w14:textId="77777777" w:rsidTr="0071780B">
        <w:trPr>
          <w:tblHeader/>
        </w:trPr>
        <w:tc>
          <w:tcPr>
            <w:tcW w:w="7263" w:type="dxa"/>
          </w:tcPr>
          <w:p w14:paraId="425B51B3" w14:textId="77777777" w:rsidR="00B215F0" w:rsidRPr="00915488" w:rsidRDefault="00B215F0" w:rsidP="00731657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915488">
              <w:rPr>
                <w:rFonts w:ascii="Verdana" w:hAnsi="Verdana"/>
                <w:szCs w:val="22"/>
                <w:lang w:bidi="en-US"/>
              </w:rPr>
              <w:t>Web Assignment</w:t>
            </w:r>
          </w:p>
        </w:tc>
        <w:tc>
          <w:tcPr>
            <w:tcW w:w="2087" w:type="dxa"/>
          </w:tcPr>
          <w:p w14:paraId="445A0543" w14:textId="21F041A2" w:rsidR="00B215F0" w:rsidRPr="00915488" w:rsidRDefault="00B215F0" w:rsidP="00731657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915488">
              <w:rPr>
                <w:rFonts w:ascii="Verdana" w:hAnsi="Verdana"/>
                <w:szCs w:val="22"/>
                <w:lang w:bidi="en-US"/>
              </w:rPr>
              <w:t>Learning Objective</w:t>
            </w:r>
            <w:r w:rsidR="00434F7C" w:rsidRPr="00915488">
              <w:rPr>
                <w:rFonts w:ascii="Verdana" w:hAnsi="Verdana"/>
                <w:szCs w:val="22"/>
                <w:lang w:bidi="en-US"/>
              </w:rPr>
              <w:t>(s)</w:t>
            </w:r>
          </w:p>
        </w:tc>
      </w:tr>
      <w:tr w:rsidR="00B215F0" w:rsidRPr="00915488" w14:paraId="2EAF8473" w14:textId="77777777" w:rsidTr="0071780B">
        <w:tc>
          <w:tcPr>
            <w:tcW w:w="7263" w:type="dxa"/>
          </w:tcPr>
          <w:p w14:paraId="32AA023F" w14:textId="77777777" w:rsidR="00B215F0" w:rsidRPr="00915488" w:rsidRDefault="00B215F0" w:rsidP="00731657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>Assignment #1. Students can enter “cultural beliefs about death” to find such web sites as:</w:t>
            </w:r>
          </w:p>
          <w:p w14:paraId="3F25052D" w14:textId="77777777" w:rsidR="00B215F0" w:rsidRPr="00915488" w:rsidRDefault="00000000" w:rsidP="00731657">
            <w:pPr>
              <w:spacing w:line="240" w:lineRule="auto"/>
              <w:rPr>
                <w:rFonts w:ascii="Verdana" w:hAnsi="Verdana"/>
                <w:sz w:val="22"/>
                <w:szCs w:val="22"/>
                <w:lang w:bidi="en-US"/>
              </w:rPr>
            </w:pPr>
            <w:hyperlink r:id="rId11" w:tooltip="To know more about the cultural beliefs about death" w:history="1">
              <w:r w:rsidR="00B215F0" w:rsidRPr="00915488">
                <w:rPr>
                  <w:rFonts w:ascii="Verdana" w:hAnsi="Verdana"/>
                  <w:color w:val="0000FF"/>
                  <w:sz w:val="22"/>
                  <w:szCs w:val="22"/>
                  <w:u w:val="single"/>
                  <w:lang w:bidi="en-US"/>
                </w:rPr>
                <w:t>http://www.dimensionsofculture.com/2010/11/cultural-aspects-of-death-and-dying</w:t>
              </w:r>
            </w:hyperlink>
          </w:p>
          <w:p w14:paraId="0A446478" w14:textId="77777777" w:rsidR="00B215F0" w:rsidRPr="00915488" w:rsidRDefault="00B215F0" w:rsidP="00731657">
            <w:pPr>
              <w:rPr>
                <w:rFonts w:ascii="Verdana" w:hAnsi="Verdana"/>
                <w:sz w:val="22"/>
                <w:szCs w:val="22"/>
                <w:lang w:bidi="en-US"/>
              </w:rPr>
            </w:pPr>
          </w:p>
        </w:tc>
        <w:tc>
          <w:tcPr>
            <w:tcW w:w="2087" w:type="dxa"/>
          </w:tcPr>
          <w:p w14:paraId="7CCF1041" w14:textId="77777777" w:rsidR="00B215F0" w:rsidRPr="00915488" w:rsidRDefault="00B215F0" w:rsidP="00731657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915488">
              <w:rPr>
                <w:rFonts w:ascii="Verdana" w:hAnsi="Verdana"/>
                <w:sz w:val="22"/>
                <w:szCs w:val="22"/>
                <w:lang w:bidi="en-US"/>
              </w:rPr>
              <w:t>4</w:t>
            </w:r>
          </w:p>
        </w:tc>
      </w:tr>
    </w:tbl>
    <w:p w14:paraId="1E790CEA" w14:textId="77777777" w:rsidR="00B215F0" w:rsidRPr="00915488" w:rsidRDefault="00B215F0" w:rsidP="00B215F0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p w14:paraId="06C17A35" w14:textId="0FD28383" w:rsidR="001E2049" w:rsidRPr="00915488" w:rsidRDefault="001E2049" w:rsidP="00B215F0">
      <w:pPr>
        <w:rPr>
          <w:rFonts w:ascii="Verdana" w:hAnsi="Verdana"/>
          <w:sz w:val="22"/>
          <w:lang w:eastAsia="de-DE"/>
        </w:rPr>
      </w:pPr>
    </w:p>
    <w:sectPr w:rsidR="001E2049" w:rsidRPr="00915488" w:rsidSect="00954377">
      <w:headerReference w:type="default" r:id="rId12"/>
      <w:footerReference w:type="default" r:id="rId13"/>
      <w:footerReference w:type="first" r:id="rId14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3346A" w14:textId="77777777" w:rsidR="003F3D65" w:rsidRDefault="003F3D65" w:rsidP="00291CA2">
      <w:pPr>
        <w:spacing w:line="240" w:lineRule="auto"/>
      </w:pPr>
      <w:r>
        <w:separator/>
      </w:r>
    </w:p>
  </w:endnote>
  <w:endnote w:type="continuationSeparator" w:id="0">
    <w:p w14:paraId="228203AA" w14:textId="77777777" w:rsidR="003F3D65" w:rsidRDefault="003F3D65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altName w:val="Arial"/>
    <w:charset w:val="00"/>
    <w:family w:val="swiss"/>
    <w:pitch w:val="variable"/>
    <w:sig w:usb0="00000001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7A9AB93B" w14:textId="77777777" w:rsidTr="001E2049">
      <w:tc>
        <w:tcPr>
          <w:tcW w:w="9746" w:type="dxa"/>
          <w:vAlign w:val="bottom"/>
        </w:tcPr>
        <w:p w14:paraId="410DF52B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4F83492A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915488">
            <w:rPr>
              <w:noProof/>
            </w:rPr>
            <w:t>2</w:t>
          </w:r>
          <w:r>
            <w:fldChar w:fldCharType="end"/>
          </w:r>
        </w:p>
      </w:tc>
    </w:tr>
  </w:tbl>
  <w:p w14:paraId="1CC0F8A2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85F0D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6BD3294E" wp14:editId="19AF837B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9E3ED" w14:textId="77777777" w:rsidR="003F3D65" w:rsidRDefault="003F3D65" w:rsidP="00291CA2">
      <w:pPr>
        <w:spacing w:line="240" w:lineRule="auto"/>
      </w:pPr>
      <w:r>
        <w:separator/>
      </w:r>
    </w:p>
  </w:footnote>
  <w:footnote w:type="continuationSeparator" w:id="0">
    <w:p w14:paraId="1111559A" w14:textId="77777777" w:rsidR="003F3D65" w:rsidRDefault="003F3D65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F8011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387E93E3" wp14:editId="3244EFC7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1862CFB"/>
    <w:multiLevelType w:val="hybridMultilevel"/>
    <w:tmpl w:val="AB9C1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F543893"/>
    <w:multiLevelType w:val="hybridMultilevel"/>
    <w:tmpl w:val="41C45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007A6D"/>
    <w:multiLevelType w:val="multilevel"/>
    <w:tmpl w:val="B4C2E896"/>
    <w:numStyleLink w:val="Bulletlist"/>
  </w:abstractNum>
  <w:abstractNum w:abstractNumId="9" w15:restartNumberingAfterBreak="0">
    <w:nsid w:val="64F4343F"/>
    <w:multiLevelType w:val="multilevel"/>
    <w:tmpl w:val="44280DF8"/>
    <w:numStyleLink w:val="Headinglist"/>
  </w:abstractNum>
  <w:num w:numId="1" w16cid:durableId="923294689">
    <w:abstractNumId w:val="5"/>
  </w:num>
  <w:num w:numId="2" w16cid:durableId="225915004">
    <w:abstractNumId w:val="6"/>
  </w:num>
  <w:num w:numId="3" w16cid:durableId="930234979">
    <w:abstractNumId w:val="8"/>
  </w:num>
  <w:num w:numId="4" w16cid:durableId="56514402">
    <w:abstractNumId w:val="9"/>
  </w:num>
  <w:num w:numId="5" w16cid:durableId="2016690420">
    <w:abstractNumId w:val="7"/>
  </w:num>
  <w:num w:numId="6" w16cid:durableId="1024133219">
    <w:abstractNumId w:val="4"/>
  </w:num>
  <w:num w:numId="7" w16cid:durableId="346373015">
    <w:abstractNumId w:val="9"/>
  </w:num>
  <w:num w:numId="8" w16cid:durableId="2020690145">
    <w:abstractNumId w:val="9"/>
  </w:num>
  <w:num w:numId="9" w16cid:durableId="266889666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2715"/>
    <w:rsid w:val="000225A6"/>
    <w:rsid w:val="00022C7B"/>
    <w:rsid w:val="0003366F"/>
    <w:rsid w:val="000406B1"/>
    <w:rsid w:val="00043C8A"/>
    <w:rsid w:val="00081DAB"/>
    <w:rsid w:val="00081F77"/>
    <w:rsid w:val="00083449"/>
    <w:rsid w:val="000907C8"/>
    <w:rsid w:val="000A006E"/>
    <w:rsid w:val="000A1EB5"/>
    <w:rsid w:val="00127D2A"/>
    <w:rsid w:val="00141660"/>
    <w:rsid w:val="00145E2E"/>
    <w:rsid w:val="001555F5"/>
    <w:rsid w:val="00195DD3"/>
    <w:rsid w:val="001B183D"/>
    <w:rsid w:val="001C626B"/>
    <w:rsid w:val="001D07AE"/>
    <w:rsid w:val="001E2049"/>
    <w:rsid w:val="001F0D8F"/>
    <w:rsid w:val="00215E24"/>
    <w:rsid w:val="00234695"/>
    <w:rsid w:val="00250B53"/>
    <w:rsid w:val="00267115"/>
    <w:rsid w:val="00291B64"/>
    <w:rsid w:val="00291CA2"/>
    <w:rsid w:val="002B02DB"/>
    <w:rsid w:val="002B4D70"/>
    <w:rsid w:val="002C09FD"/>
    <w:rsid w:val="002D1245"/>
    <w:rsid w:val="002E2AD0"/>
    <w:rsid w:val="0036221A"/>
    <w:rsid w:val="00383C5A"/>
    <w:rsid w:val="00395470"/>
    <w:rsid w:val="003B5A47"/>
    <w:rsid w:val="003C2972"/>
    <w:rsid w:val="003C2ED5"/>
    <w:rsid w:val="003F3D65"/>
    <w:rsid w:val="00407BB1"/>
    <w:rsid w:val="00407F47"/>
    <w:rsid w:val="004214D4"/>
    <w:rsid w:val="00434F7C"/>
    <w:rsid w:val="004377B9"/>
    <w:rsid w:val="00440958"/>
    <w:rsid w:val="004437DA"/>
    <w:rsid w:val="0045584E"/>
    <w:rsid w:val="00480062"/>
    <w:rsid w:val="004D2AAC"/>
    <w:rsid w:val="004D34AE"/>
    <w:rsid w:val="004E3766"/>
    <w:rsid w:val="00540939"/>
    <w:rsid w:val="0056008D"/>
    <w:rsid w:val="005613E5"/>
    <w:rsid w:val="00597096"/>
    <w:rsid w:val="005C5E2D"/>
    <w:rsid w:val="005C65E6"/>
    <w:rsid w:val="005D52ED"/>
    <w:rsid w:val="005E7BC2"/>
    <w:rsid w:val="00613D2D"/>
    <w:rsid w:val="00651F7D"/>
    <w:rsid w:val="00671D76"/>
    <w:rsid w:val="00673354"/>
    <w:rsid w:val="006C339D"/>
    <w:rsid w:val="006D7A15"/>
    <w:rsid w:val="006E58BE"/>
    <w:rsid w:val="006F4150"/>
    <w:rsid w:val="007172A0"/>
    <w:rsid w:val="00731657"/>
    <w:rsid w:val="00741331"/>
    <w:rsid w:val="00746B36"/>
    <w:rsid w:val="0075497B"/>
    <w:rsid w:val="00764747"/>
    <w:rsid w:val="00770912"/>
    <w:rsid w:val="007776E2"/>
    <w:rsid w:val="007B5109"/>
    <w:rsid w:val="00802715"/>
    <w:rsid w:val="0080300F"/>
    <w:rsid w:val="008158DF"/>
    <w:rsid w:val="00816977"/>
    <w:rsid w:val="00822A97"/>
    <w:rsid w:val="008569C4"/>
    <w:rsid w:val="008703C2"/>
    <w:rsid w:val="00893370"/>
    <w:rsid w:val="008933D3"/>
    <w:rsid w:val="008A11B8"/>
    <w:rsid w:val="008B3D87"/>
    <w:rsid w:val="008F4222"/>
    <w:rsid w:val="009008B6"/>
    <w:rsid w:val="009102B7"/>
    <w:rsid w:val="00915488"/>
    <w:rsid w:val="00954377"/>
    <w:rsid w:val="0098330B"/>
    <w:rsid w:val="0099702B"/>
    <w:rsid w:val="009A09A8"/>
    <w:rsid w:val="009B2494"/>
    <w:rsid w:val="009B4FCD"/>
    <w:rsid w:val="009B6106"/>
    <w:rsid w:val="00A06AF8"/>
    <w:rsid w:val="00A07639"/>
    <w:rsid w:val="00A73169"/>
    <w:rsid w:val="00A93E18"/>
    <w:rsid w:val="00AB3D6E"/>
    <w:rsid w:val="00AE5C40"/>
    <w:rsid w:val="00AE7FA9"/>
    <w:rsid w:val="00AF0936"/>
    <w:rsid w:val="00AF2AE3"/>
    <w:rsid w:val="00AF6645"/>
    <w:rsid w:val="00B1166B"/>
    <w:rsid w:val="00B12219"/>
    <w:rsid w:val="00B20D41"/>
    <w:rsid w:val="00B215F0"/>
    <w:rsid w:val="00B62074"/>
    <w:rsid w:val="00B664A6"/>
    <w:rsid w:val="00B85C4B"/>
    <w:rsid w:val="00B90C0A"/>
    <w:rsid w:val="00B94051"/>
    <w:rsid w:val="00B9529F"/>
    <w:rsid w:val="00B960C6"/>
    <w:rsid w:val="00BB4EA8"/>
    <w:rsid w:val="00BC4B10"/>
    <w:rsid w:val="00C07757"/>
    <w:rsid w:val="00C46EB6"/>
    <w:rsid w:val="00C4765D"/>
    <w:rsid w:val="00C54970"/>
    <w:rsid w:val="00C83B34"/>
    <w:rsid w:val="00CD79C5"/>
    <w:rsid w:val="00CE18DB"/>
    <w:rsid w:val="00D14A04"/>
    <w:rsid w:val="00D27242"/>
    <w:rsid w:val="00D40F66"/>
    <w:rsid w:val="00D527C5"/>
    <w:rsid w:val="00D62103"/>
    <w:rsid w:val="00D64A9B"/>
    <w:rsid w:val="00DA4EC2"/>
    <w:rsid w:val="00DB7083"/>
    <w:rsid w:val="00DC2093"/>
    <w:rsid w:val="00DD6D04"/>
    <w:rsid w:val="00E058D2"/>
    <w:rsid w:val="00E100A8"/>
    <w:rsid w:val="00E14CF3"/>
    <w:rsid w:val="00E25DF8"/>
    <w:rsid w:val="00E31E10"/>
    <w:rsid w:val="00E679CE"/>
    <w:rsid w:val="00E70C89"/>
    <w:rsid w:val="00EB546E"/>
    <w:rsid w:val="00ED613C"/>
    <w:rsid w:val="00F704D9"/>
    <w:rsid w:val="00F92E83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53A7CF"/>
  <w15:docId w15:val="{E36A2F11-807B-4DC4-893E-BD9CE2E3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72A0"/>
    <w:pPr>
      <w:keepNext/>
      <w:numPr>
        <w:numId w:val="4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4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4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5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2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3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styleId="LightList">
    <w:name w:val="Light List"/>
    <w:basedOn w:val="TableNormal"/>
    <w:uiPriority w:val="61"/>
    <w:rsid w:val="00802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C46E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9529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083449"/>
    <w:pPr>
      <w:suppressAutoHyphens/>
      <w:spacing w:line="24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  <w:lang w:bidi="en-US"/>
    </w:rPr>
  </w:style>
  <w:style w:type="table" w:customStyle="1" w:styleId="TableGrid3">
    <w:name w:val="Table Grid3"/>
    <w:basedOn w:val="TableNormal"/>
    <w:next w:val="TableGrid"/>
    <w:uiPriority w:val="59"/>
    <w:rsid w:val="005E7B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45584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89337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uiPriority w:val="59"/>
    <w:rsid w:val="001C626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36221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8">
    <w:name w:val="Table Grid8"/>
    <w:basedOn w:val="TableNormal"/>
    <w:next w:val="TableGrid"/>
    <w:uiPriority w:val="59"/>
    <w:rsid w:val="008158D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9">
    <w:name w:val="Table Grid9"/>
    <w:basedOn w:val="TableNormal"/>
    <w:next w:val="TableGrid"/>
    <w:uiPriority w:val="59"/>
    <w:rsid w:val="00DA4E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0">
    <w:name w:val="Table Grid10"/>
    <w:basedOn w:val="TableNormal"/>
    <w:next w:val="TableGrid"/>
    <w:uiPriority w:val="59"/>
    <w:rsid w:val="00E25DF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next w:val="TableGrid"/>
    <w:uiPriority w:val="59"/>
    <w:rsid w:val="003C29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3C29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">
    <w:name w:val="Table Grid13"/>
    <w:basedOn w:val="TableNormal"/>
    <w:next w:val="TableGrid"/>
    <w:uiPriority w:val="59"/>
    <w:rsid w:val="00195DD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">
    <w:name w:val="Table Grid14"/>
    <w:basedOn w:val="TableNormal"/>
    <w:next w:val="TableGrid"/>
    <w:uiPriority w:val="59"/>
    <w:rsid w:val="00B90C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5">
    <w:name w:val="Table Grid15"/>
    <w:basedOn w:val="TableNormal"/>
    <w:next w:val="TableGrid"/>
    <w:uiPriority w:val="59"/>
    <w:rsid w:val="000A1EB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6">
    <w:name w:val="Table Grid16"/>
    <w:basedOn w:val="TableNormal"/>
    <w:next w:val="TableGrid"/>
    <w:uiPriority w:val="59"/>
    <w:rsid w:val="005C65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7">
    <w:name w:val="Table Grid17"/>
    <w:basedOn w:val="TableNormal"/>
    <w:next w:val="TableGrid"/>
    <w:uiPriority w:val="59"/>
    <w:rsid w:val="00B215F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14A04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4A04"/>
    <w:rPr>
      <w:rFonts w:ascii="Segoe UI" w:hAnsi="Segoe UI" w:cs="Segoe UI"/>
      <w:color w:val="000000" w:themeColor="text1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14A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14A0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14A04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4A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4A04"/>
    <w:rPr>
      <w:b/>
      <w:bCs/>
      <w:color w:val="000000" w:themeColor="text1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731657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imensionsofculture.com/2010/11/cultural-aspects-of-death-and-dying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ovative\Desktop\chanda\new%20editions%20of%20word\Assignments%20_%20Answers\Answers_to_assignment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3.xml><?xml version="1.0" encoding="utf-8"?>
<ds:datastoreItem xmlns:ds="http://schemas.openxmlformats.org/officeDocument/2006/customXml" ds:itemID="{D49FC152-32AE-4AB9-A7CC-72512F44FD6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8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Assignments, Chapter 27, Caring for People Who Are Dying</dc:title>
  <dc:subject/>
  <dc:creator>Innovative</dc:creator>
  <cp:keywords/>
  <dc:description/>
  <cp:lastModifiedBy>Devaraj N</cp:lastModifiedBy>
  <cp:revision>7</cp:revision>
  <dcterms:created xsi:type="dcterms:W3CDTF">2023-01-17T20:30:00Z</dcterms:created>
  <dcterms:modified xsi:type="dcterms:W3CDTF">2023-04-04T08:14:00Z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5ae6f6f9993e334325bb789c0f516ca903f07e94865980468fcd9da5a03d6668</vt:lpwstr>
  </property>
</Properties>
</file>