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0801A" w14:textId="20F89A59" w:rsidR="009112C0" w:rsidRPr="004409D5" w:rsidRDefault="009112C0" w:rsidP="009112C0">
      <w:pPr>
        <w:pStyle w:val="Heading1"/>
        <w:numPr>
          <w:ilvl w:val="0"/>
          <w:numId w:val="0"/>
        </w:numPr>
        <w:rPr>
          <w:rFonts w:ascii="Verdana" w:hAnsi="Verdana"/>
          <w:sz w:val="22"/>
          <w:szCs w:val="22"/>
        </w:rPr>
      </w:pPr>
      <w:r w:rsidRPr="004409D5">
        <w:rPr>
          <w:rFonts w:ascii="Verdana" w:hAnsi="Verdana"/>
          <w:noProof/>
          <w:sz w:val="22"/>
          <w:szCs w:val="22"/>
          <w:lang w:val="en-IN" w:eastAsia="en-IN"/>
        </w:rPr>
        <mc:AlternateContent>
          <mc:Choice Requires="wps">
            <w:drawing>
              <wp:inline distT="0" distB="0" distL="0" distR="0" wp14:anchorId="7C46107C" wp14:editId="7DAC77C3">
                <wp:extent cx="633222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22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DC567F2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" strokecolor="#007ac3 [3204]" strokeweight="3pt">
                <v:stroke joinstyle="miter"/>
                <w10:anchorlock/>
              </v:line>
            </w:pict>
          </mc:Fallback>
        </mc:AlternateContent>
      </w:r>
    </w:p>
    <w:p w14:paraId="00000002" w14:textId="0D3D8827" w:rsidR="00C46FA1" w:rsidRPr="000526A6" w:rsidRDefault="00E40AF9" w:rsidP="004409D5">
      <w:pPr>
        <w:pStyle w:val="Heading1withoutnumbering"/>
        <w:rPr>
          <w:rFonts w:ascii="Cambria" w:hAnsi="Cambria"/>
          <w:b/>
          <w:bCs/>
          <w:sz w:val="32"/>
          <w:szCs w:val="32"/>
        </w:rPr>
      </w:pPr>
      <w:r w:rsidRPr="000526A6">
        <w:rPr>
          <w:rFonts w:ascii="Cambria" w:hAnsi="Cambria"/>
          <w:b/>
          <w:bCs/>
          <w:color w:val="007AC3" w:themeColor="accent1"/>
          <w:sz w:val="32"/>
          <w:szCs w:val="32"/>
        </w:rPr>
        <w:t>Suggested Answers to Assignments</w:t>
      </w:r>
      <w:r w:rsidR="004409D5" w:rsidRPr="000526A6">
        <w:rPr>
          <w:rFonts w:ascii="Cambria" w:hAnsi="Cambria"/>
          <w:b/>
          <w:bCs/>
          <w:color w:val="007AC3" w:themeColor="accent1"/>
          <w:sz w:val="32"/>
          <w:szCs w:val="32"/>
        </w:rPr>
        <w:t xml:space="preserve">, </w:t>
      </w:r>
      <w:r w:rsidRPr="000526A6">
        <w:rPr>
          <w:rFonts w:ascii="Cambria" w:hAnsi="Cambria"/>
          <w:b/>
          <w:bCs/>
          <w:color w:val="007AC3" w:themeColor="accent1"/>
          <w:sz w:val="32"/>
          <w:szCs w:val="32"/>
        </w:rPr>
        <w:t xml:space="preserve">Chapter </w:t>
      </w:r>
      <w:sdt>
        <w:sdtPr>
          <w:rPr>
            <w:rFonts w:ascii="Cambria" w:hAnsi="Cambria"/>
            <w:b/>
            <w:bCs/>
            <w:color w:val="007AC3" w:themeColor="accent1"/>
            <w:sz w:val="32"/>
            <w:szCs w:val="32"/>
          </w:rPr>
          <w:tag w:val="goog_rdk_0"/>
          <w:id w:val="-66661495"/>
        </w:sdtPr>
        <w:sdtContent>
          <w:r w:rsidRPr="000526A6">
            <w:rPr>
              <w:rFonts w:ascii="Cambria" w:hAnsi="Cambria"/>
              <w:b/>
              <w:bCs/>
              <w:color w:val="007AC3" w:themeColor="accent1"/>
              <w:sz w:val="32"/>
              <w:szCs w:val="32"/>
            </w:rPr>
            <w:t>40</w:t>
          </w:r>
        </w:sdtContent>
      </w:sdt>
      <w:r w:rsidRPr="000526A6">
        <w:rPr>
          <w:rFonts w:ascii="Cambria" w:hAnsi="Cambria"/>
          <w:b/>
          <w:bCs/>
          <w:color w:val="007AC3" w:themeColor="accent1"/>
          <w:sz w:val="32"/>
          <w:szCs w:val="32"/>
        </w:rPr>
        <w:t xml:space="preserve">, Caring for People </w:t>
      </w:r>
      <w:proofErr w:type="gramStart"/>
      <w:r w:rsidRPr="000526A6">
        <w:rPr>
          <w:rFonts w:ascii="Cambria" w:hAnsi="Cambria"/>
          <w:b/>
          <w:bCs/>
          <w:color w:val="007AC3" w:themeColor="accent1"/>
          <w:sz w:val="32"/>
          <w:szCs w:val="32"/>
        </w:rPr>
        <w:t>With</w:t>
      </w:r>
      <w:proofErr w:type="gramEnd"/>
      <w:r w:rsidRPr="000526A6">
        <w:rPr>
          <w:rFonts w:ascii="Cambria" w:hAnsi="Cambria"/>
          <w:b/>
          <w:bCs/>
          <w:color w:val="007AC3" w:themeColor="accent1"/>
          <w:sz w:val="32"/>
          <w:szCs w:val="32"/>
        </w:rPr>
        <w:t xml:space="preserve"> Developmental Disabilities</w:t>
      </w:r>
    </w:p>
    <w:p w14:paraId="00000003" w14:textId="77777777" w:rsidR="00C46FA1" w:rsidRPr="004409D5" w:rsidRDefault="00C46FA1">
      <w:pPr>
        <w:spacing w:line="240" w:lineRule="auto"/>
        <w:rPr>
          <w:rFonts w:ascii="Verdana" w:eastAsia="Verdana" w:hAnsi="Verdana" w:cs="Verdana"/>
          <w:color w:val="000000"/>
          <w:sz w:val="22"/>
          <w:szCs w:val="22"/>
        </w:rPr>
      </w:pPr>
    </w:p>
    <w:tbl>
      <w:tblPr>
        <w:tblStyle w:val="a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626"/>
        <w:gridCol w:w="1724"/>
      </w:tblGrid>
      <w:tr w:rsidR="00C46FA1" w:rsidRPr="004409D5" w14:paraId="0123EDBA" w14:textId="77777777" w:rsidTr="000526A6">
        <w:trPr>
          <w:tblHeader/>
        </w:trPr>
        <w:tc>
          <w:tcPr>
            <w:tcW w:w="7626" w:type="dxa"/>
          </w:tcPr>
          <w:p w14:paraId="00000004" w14:textId="77777777" w:rsidR="00C46FA1" w:rsidRPr="004409D5" w:rsidRDefault="00E40AF9" w:rsidP="003B4A9B">
            <w:pPr>
              <w:spacing w:line="240" w:lineRule="auto"/>
              <w:rPr>
                <w:rFonts w:ascii="Verdana" w:eastAsia="Verdana" w:hAnsi="Verdana" w:cs="Verdana"/>
                <w:bCs/>
                <w:color w:val="000000"/>
                <w:sz w:val="22"/>
                <w:szCs w:val="22"/>
              </w:rPr>
            </w:pPr>
            <w:r w:rsidRPr="004409D5">
              <w:rPr>
                <w:rFonts w:ascii="Verdana" w:eastAsia="Verdana" w:hAnsi="Verdana" w:cs="Verdana"/>
                <w:bCs/>
                <w:color w:val="000000"/>
                <w:sz w:val="22"/>
                <w:szCs w:val="22"/>
              </w:rPr>
              <w:t>Written Assignments</w:t>
            </w:r>
          </w:p>
        </w:tc>
        <w:tc>
          <w:tcPr>
            <w:tcW w:w="1724" w:type="dxa"/>
          </w:tcPr>
          <w:p w14:paraId="00000005" w14:textId="77777777" w:rsidR="00C46FA1" w:rsidRPr="004409D5" w:rsidRDefault="00E40AF9" w:rsidP="003B4A9B">
            <w:pPr>
              <w:spacing w:line="240" w:lineRule="auto"/>
              <w:rPr>
                <w:rFonts w:ascii="Verdana" w:eastAsia="Verdana" w:hAnsi="Verdana" w:cs="Verdana"/>
                <w:bCs/>
                <w:color w:val="000000"/>
                <w:sz w:val="22"/>
                <w:szCs w:val="22"/>
              </w:rPr>
            </w:pPr>
            <w:r w:rsidRPr="004409D5">
              <w:rPr>
                <w:rFonts w:ascii="Verdana" w:eastAsia="Verdana" w:hAnsi="Verdana" w:cs="Verdana"/>
                <w:bCs/>
                <w:color w:val="000000"/>
                <w:sz w:val="22"/>
                <w:szCs w:val="22"/>
              </w:rPr>
              <w:t>Learning Objective(s)</w:t>
            </w:r>
          </w:p>
        </w:tc>
      </w:tr>
      <w:tr w:rsidR="00C46FA1" w:rsidRPr="004409D5" w14:paraId="1F13C0F1" w14:textId="77777777" w:rsidTr="000526A6">
        <w:tc>
          <w:tcPr>
            <w:tcW w:w="7626" w:type="dxa"/>
          </w:tcPr>
          <w:p w14:paraId="00000006" w14:textId="7696AB0E" w:rsidR="00C46FA1" w:rsidRPr="004409D5" w:rsidRDefault="00E40AF9">
            <w:pPr>
              <w:rPr>
                <w:rFonts w:ascii="Verdana" w:eastAsia="Fira Sans" w:hAnsi="Verdana" w:cs="Fira Sans"/>
                <w:i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 xml:space="preserve">Assignment #1. Students will complete Chapter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2"/>
                <w:id w:val="-1262062075"/>
              </w:sdtPr>
              <w:sdtContent>
                <w:r w:rsidRPr="004409D5">
                  <w:rPr>
                    <w:rFonts w:ascii="Verdana" w:eastAsia="Fira Sans" w:hAnsi="Verdana" w:cs="Fira Sans"/>
                    <w:sz w:val="22"/>
                    <w:szCs w:val="22"/>
                  </w:rPr>
                  <w:t>40</w:t>
                </w:r>
              </w:sdtContent>
            </w:sdt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 xml:space="preserve"> of </w:t>
            </w:r>
            <w:r w:rsidRPr="004409D5">
              <w:rPr>
                <w:rFonts w:ascii="Verdana" w:eastAsia="Fira Sans" w:hAnsi="Verdana" w:cs="Fira Sans"/>
                <w:i/>
                <w:sz w:val="22"/>
                <w:szCs w:val="22"/>
              </w:rPr>
              <w:t>Lippincott Workbook for Nursing Assistants.</w:t>
            </w:r>
          </w:p>
        </w:tc>
        <w:tc>
          <w:tcPr>
            <w:tcW w:w="1724" w:type="dxa"/>
          </w:tcPr>
          <w:p w14:paraId="00000007" w14:textId="77777777" w:rsidR="00C46FA1" w:rsidRPr="004409D5" w:rsidRDefault="00E40AF9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1–4</w:t>
            </w:r>
          </w:p>
        </w:tc>
      </w:tr>
      <w:tr w:rsidR="00C46FA1" w:rsidRPr="004409D5" w14:paraId="20EF2FAA" w14:textId="77777777" w:rsidTr="000526A6">
        <w:tc>
          <w:tcPr>
            <w:tcW w:w="7626" w:type="dxa"/>
          </w:tcPr>
          <w:p w14:paraId="00000008" w14:textId="77777777" w:rsidR="00C46FA1" w:rsidRPr="004409D5" w:rsidRDefault="00E40AF9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Assignment #2. Students’ essays may include:</w:t>
            </w:r>
          </w:p>
          <w:p w14:paraId="00000009" w14:textId="35C24676" w:rsidR="00C46FA1" w:rsidRPr="004409D5" w:rsidRDefault="00E40AF9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Pe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4"/>
                <w:id w:val="1801418140"/>
              </w:sdtPr>
              <w:sdtContent>
                <w:r w:rsidRPr="004409D5">
                  <w:rPr>
                    <w:rFonts w:ascii="Verdana" w:eastAsia="Fira Sans" w:hAnsi="Verdana" w:cs="Fira Sans"/>
                    <w:sz w:val="22"/>
                    <w:szCs w:val="22"/>
                  </w:rPr>
                  <w:t>ople who had</w:t>
                </w:r>
              </w:sdtContent>
            </w:sdt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 xml:space="preserve"> developmental disabilities were seen as different</w:t>
            </w:r>
          </w:p>
          <w:p w14:paraId="0000000A" w14:textId="77777777" w:rsidR="00C46FA1" w:rsidRPr="004409D5" w:rsidRDefault="00E40AF9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Those who were different were isolated</w:t>
            </w:r>
          </w:p>
          <w:p w14:paraId="0000000B" w14:textId="77777777" w:rsidR="00C46FA1" w:rsidRPr="004409D5" w:rsidRDefault="00E40AF9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Did not interact with them</w:t>
            </w:r>
          </w:p>
          <w:p w14:paraId="0000000C" w14:textId="77777777" w:rsidR="00C46FA1" w:rsidRPr="004409D5" w:rsidRDefault="00E40AF9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Laughed at them</w:t>
            </w:r>
          </w:p>
          <w:p w14:paraId="0000000D" w14:textId="77777777" w:rsidR="00C46FA1" w:rsidRPr="004409D5" w:rsidRDefault="00E40AF9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Believed they were not smart</w:t>
            </w:r>
          </w:p>
          <w:p w14:paraId="0000000E" w14:textId="77777777" w:rsidR="00C46FA1" w:rsidRPr="004409D5" w:rsidRDefault="00E40AF9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Excluded them</w:t>
            </w:r>
          </w:p>
          <w:p w14:paraId="0000000F" w14:textId="77777777" w:rsidR="00C46FA1" w:rsidRPr="004409D5" w:rsidRDefault="00E40AF9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When a family member, was protected by siblings</w:t>
            </w:r>
          </w:p>
          <w:p w14:paraId="00000010" w14:textId="77777777" w:rsidR="00C46FA1" w:rsidRPr="004409D5" w:rsidRDefault="00E40AF9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Was a best friend</w:t>
            </w:r>
          </w:p>
          <w:p w14:paraId="00000011" w14:textId="77777777" w:rsidR="00C46FA1" w:rsidRPr="004409D5" w:rsidRDefault="00E40AF9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Was part of group of friends</w:t>
            </w:r>
          </w:p>
          <w:p w14:paraId="00000012" w14:textId="77777777" w:rsidR="00C46FA1" w:rsidRPr="004409D5" w:rsidRDefault="00E40AF9">
            <w:pPr>
              <w:numPr>
                <w:ilvl w:val="0"/>
                <w:numId w:val="1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Was included in activities</w:t>
            </w:r>
          </w:p>
        </w:tc>
        <w:tc>
          <w:tcPr>
            <w:tcW w:w="1724" w:type="dxa"/>
          </w:tcPr>
          <w:p w14:paraId="00000013" w14:textId="77777777" w:rsidR="00C46FA1" w:rsidRPr="004409D5" w:rsidRDefault="00E40AF9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2</w:t>
            </w:r>
          </w:p>
        </w:tc>
      </w:tr>
    </w:tbl>
    <w:p w14:paraId="00000014" w14:textId="77777777" w:rsidR="00C46FA1" w:rsidRPr="004409D5" w:rsidRDefault="00C46FA1">
      <w:pPr>
        <w:spacing w:line="240" w:lineRule="auto"/>
        <w:rPr>
          <w:rFonts w:ascii="Verdana" w:eastAsia="Times New Roman" w:hAnsi="Verdana" w:cs="Times New Roman"/>
          <w:color w:val="000000"/>
          <w:sz w:val="22"/>
          <w:szCs w:val="22"/>
        </w:rPr>
      </w:pPr>
    </w:p>
    <w:tbl>
      <w:tblPr>
        <w:tblStyle w:val="a0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555"/>
        <w:gridCol w:w="1795"/>
      </w:tblGrid>
      <w:tr w:rsidR="00C46FA1" w:rsidRPr="004409D5" w14:paraId="130444BB" w14:textId="77777777" w:rsidTr="000526A6">
        <w:trPr>
          <w:tblHeader/>
        </w:trPr>
        <w:tc>
          <w:tcPr>
            <w:tcW w:w="7555" w:type="dxa"/>
          </w:tcPr>
          <w:p w14:paraId="00000015" w14:textId="77777777" w:rsidR="00C46FA1" w:rsidRPr="004409D5" w:rsidRDefault="00E40AF9">
            <w:pPr>
              <w:spacing w:line="240" w:lineRule="auto"/>
              <w:rPr>
                <w:rFonts w:ascii="Verdana" w:eastAsia="Verdana" w:hAnsi="Verdana" w:cs="Verdana"/>
                <w:bCs/>
                <w:color w:val="000000"/>
                <w:sz w:val="22"/>
                <w:szCs w:val="22"/>
              </w:rPr>
            </w:pPr>
            <w:r w:rsidRPr="004409D5">
              <w:rPr>
                <w:rFonts w:ascii="Verdana" w:eastAsia="Verdana" w:hAnsi="Verdana" w:cs="Verdana"/>
                <w:bCs/>
                <w:color w:val="000000"/>
                <w:sz w:val="22"/>
                <w:szCs w:val="22"/>
              </w:rPr>
              <w:t>Group Assignments</w:t>
            </w:r>
          </w:p>
        </w:tc>
        <w:tc>
          <w:tcPr>
            <w:tcW w:w="1795" w:type="dxa"/>
          </w:tcPr>
          <w:p w14:paraId="00000016" w14:textId="77777777" w:rsidR="00C46FA1" w:rsidRPr="004409D5" w:rsidRDefault="00E40AF9">
            <w:pPr>
              <w:spacing w:line="240" w:lineRule="auto"/>
              <w:rPr>
                <w:rFonts w:ascii="Verdana" w:eastAsia="Verdana" w:hAnsi="Verdana" w:cs="Verdana"/>
                <w:bCs/>
                <w:color w:val="000000"/>
                <w:sz w:val="22"/>
                <w:szCs w:val="22"/>
              </w:rPr>
            </w:pPr>
            <w:r w:rsidRPr="004409D5">
              <w:rPr>
                <w:rFonts w:ascii="Verdana" w:eastAsia="Verdana" w:hAnsi="Verdana" w:cs="Verdana"/>
                <w:bCs/>
                <w:color w:val="000000"/>
                <w:sz w:val="22"/>
                <w:szCs w:val="22"/>
              </w:rPr>
              <w:t>Learning Objectives</w:t>
            </w:r>
          </w:p>
        </w:tc>
      </w:tr>
      <w:tr w:rsidR="00C46FA1" w:rsidRPr="004409D5" w14:paraId="281FB66E" w14:textId="77777777" w:rsidTr="000526A6">
        <w:tc>
          <w:tcPr>
            <w:tcW w:w="7555" w:type="dxa"/>
          </w:tcPr>
          <w:p w14:paraId="00000017" w14:textId="6C3243F6" w:rsidR="00C46FA1" w:rsidRPr="004409D5" w:rsidRDefault="00E40AF9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Assignment #1. Speaker will discuss the emotional and social needs addressed by the Special Olympics. Student volunteers will interact with pe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7"/>
                <w:id w:val="1268429239"/>
              </w:sdtPr>
              <w:sdtContent>
                <w:r w:rsidRPr="004409D5">
                  <w:rPr>
                    <w:rFonts w:ascii="Verdana" w:eastAsia="Fira Sans" w:hAnsi="Verdana" w:cs="Fira Sans"/>
                    <w:sz w:val="22"/>
                    <w:szCs w:val="22"/>
                  </w:rPr>
                  <w:t>ople</w:t>
                </w:r>
              </w:sdtContent>
            </w:sdt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 xml:space="preserve">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0"/>
                <w:id w:val="361795868"/>
              </w:sdtPr>
              <w:sdtContent>
                <w:r w:rsidRPr="004409D5">
                  <w:rPr>
                    <w:rFonts w:ascii="Verdana" w:eastAsia="Fira Sans" w:hAnsi="Verdana" w:cs="Fira Sans"/>
                    <w:sz w:val="22"/>
                    <w:szCs w:val="22"/>
                  </w:rPr>
                  <w:t>who have</w:t>
                </w:r>
              </w:sdtContent>
            </w:sdt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 xml:space="preserve"> following developmental disabilities:</w:t>
            </w:r>
          </w:p>
          <w:p w14:paraId="00000018" w14:textId="77777777" w:rsidR="00C46FA1" w:rsidRPr="004409D5" w:rsidRDefault="00E40AF9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Intellectual disability</w:t>
            </w:r>
          </w:p>
          <w:p w14:paraId="00000019" w14:textId="77777777" w:rsidR="00C46FA1" w:rsidRPr="004409D5" w:rsidRDefault="00E40AF9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Down syndrome</w:t>
            </w:r>
          </w:p>
          <w:p w14:paraId="0000001A" w14:textId="77777777" w:rsidR="00C46FA1" w:rsidRPr="004409D5" w:rsidRDefault="00E40AF9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Autism</w:t>
            </w:r>
          </w:p>
          <w:p w14:paraId="0000001B" w14:textId="77777777" w:rsidR="00C46FA1" w:rsidRPr="004409D5" w:rsidRDefault="00E40AF9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Cerebral palsy</w:t>
            </w:r>
          </w:p>
          <w:p w14:paraId="0000001C" w14:textId="77777777" w:rsidR="00C46FA1" w:rsidRPr="004409D5" w:rsidRDefault="00E40AF9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Fragile X syndrome</w:t>
            </w:r>
          </w:p>
          <w:p w14:paraId="0000001D" w14:textId="77777777" w:rsidR="00C46FA1" w:rsidRPr="004409D5" w:rsidRDefault="00E40AF9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 xml:space="preserve">Fetal alcohol 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1"/>
                <w:id w:val="1030216350"/>
              </w:sdtPr>
              <w:sdtContent>
                <w:r w:rsidRPr="004409D5">
                  <w:rPr>
                    <w:rFonts w:ascii="Verdana" w:eastAsia="Fira Sans" w:hAnsi="Verdana" w:cs="Fira Sans"/>
                    <w:sz w:val="22"/>
                    <w:szCs w:val="22"/>
                  </w:rPr>
                  <w:t xml:space="preserve">spectrum </w:t>
                </w:r>
              </w:sdtContent>
            </w:sdt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syndrome</w:t>
            </w:r>
          </w:p>
          <w:p w14:paraId="0000001E" w14:textId="77777777" w:rsidR="00C46FA1" w:rsidRPr="004409D5" w:rsidRDefault="00E40AF9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Spina bifida</w:t>
            </w:r>
          </w:p>
          <w:p w14:paraId="0000001F" w14:textId="77777777" w:rsidR="00C46FA1" w:rsidRPr="004409D5" w:rsidRDefault="00E40AF9">
            <w:pPr>
              <w:numPr>
                <w:ilvl w:val="0"/>
                <w:numId w:val="2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Hydrocephalus</w:t>
            </w:r>
          </w:p>
          <w:p w14:paraId="00000020" w14:textId="77777777" w:rsidR="00C46FA1" w:rsidRPr="004409D5" w:rsidRDefault="00E40AF9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Students will observe how the persons working with these people assist and communicate with them.</w:t>
            </w:r>
          </w:p>
        </w:tc>
        <w:tc>
          <w:tcPr>
            <w:tcW w:w="1795" w:type="dxa"/>
          </w:tcPr>
          <w:p w14:paraId="00000021" w14:textId="77777777" w:rsidR="00C46FA1" w:rsidRPr="004409D5" w:rsidRDefault="00E40AF9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1–4</w:t>
            </w:r>
          </w:p>
        </w:tc>
      </w:tr>
      <w:tr w:rsidR="00C46FA1" w:rsidRPr="004409D5" w14:paraId="6D6542BA" w14:textId="77777777" w:rsidTr="000526A6">
        <w:tc>
          <w:tcPr>
            <w:tcW w:w="7555" w:type="dxa"/>
          </w:tcPr>
          <w:p w14:paraId="00000022" w14:textId="5D8A06EE" w:rsidR="00C46FA1" w:rsidRPr="004409D5" w:rsidRDefault="00E40AF9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Assignment #2. Arrange for students to visit a health care facility that provides care, or a workplace that supervises the work of persons w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2"/>
                <w:id w:val="-951385743"/>
              </w:sdtPr>
              <w:sdtContent>
                <w:r w:rsidRPr="004409D5">
                  <w:rPr>
                    <w:rFonts w:ascii="Verdana" w:eastAsia="Fira Sans" w:hAnsi="Verdana" w:cs="Fira Sans"/>
                    <w:sz w:val="22"/>
                    <w:szCs w:val="22"/>
                  </w:rPr>
                  <w:t>ho have</w:t>
                </w:r>
              </w:sdtContent>
            </w:sdt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 xml:space="preserve"> developmental disabilities. Students will observe and list characteristics that the people w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4"/>
                <w:id w:val="1369492119"/>
              </w:sdtPr>
              <w:sdtContent>
                <w:r w:rsidRPr="004409D5">
                  <w:rPr>
                    <w:rFonts w:ascii="Verdana" w:eastAsia="Fira Sans" w:hAnsi="Verdana" w:cs="Fira Sans"/>
                    <w:sz w:val="22"/>
                    <w:szCs w:val="22"/>
                  </w:rPr>
                  <w:t xml:space="preserve">ho have </w:t>
                </w:r>
              </w:sdtContent>
            </w:sdt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developmental disabilities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6"/>
                <w:id w:val="-1714722971"/>
              </w:sdtPr>
              <w:sdtContent>
                <w:r w:rsidRPr="004409D5">
                  <w:rPr>
                    <w:rFonts w:ascii="Verdana" w:eastAsia="Fira Sans" w:hAnsi="Verdana" w:cs="Fira Sans"/>
                    <w:sz w:val="22"/>
                    <w:szCs w:val="22"/>
                  </w:rPr>
                  <w:t>,</w:t>
                </w:r>
              </w:sdtContent>
            </w:sdt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 xml:space="preserve"> display, </w:t>
            </w:r>
            <w:r w:rsidR="008C3609" w:rsidRPr="004409D5">
              <w:rPr>
                <w:rFonts w:ascii="Verdana" w:eastAsia="Fira Sans" w:hAnsi="Verdana" w:cs="Fira Sans"/>
                <w:sz w:val="22"/>
                <w:szCs w:val="22"/>
              </w:rPr>
              <w:t xml:space="preserve">and </w:t>
            </w: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 xml:space="preserve">how the health care team or supervisors </w:t>
            </w: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lastRenderedPageBreak/>
              <w:t>assist these persons, including the communication techniques they rely on most. Following the visit, students will share their observations with the class.</w:t>
            </w:r>
          </w:p>
        </w:tc>
        <w:tc>
          <w:tcPr>
            <w:tcW w:w="1795" w:type="dxa"/>
          </w:tcPr>
          <w:p w14:paraId="00000023" w14:textId="77777777" w:rsidR="00C46FA1" w:rsidRPr="004409D5" w:rsidRDefault="00E40AF9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lastRenderedPageBreak/>
              <w:t>1–4</w:t>
            </w:r>
          </w:p>
        </w:tc>
      </w:tr>
    </w:tbl>
    <w:p w14:paraId="00000024" w14:textId="77777777" w:rsidR="00C46FA1" w:rsidRPr="004409D5" w:rsidRDefault="00C46FA1">
      <w:pPr>
        <w:spacing w:line="240" w:lineRule="auto"/>
        <w:rPr>
          <w:rFonts w:ascii="Verdana" w:eastAsia="Times New Roman" w:hAnsi="Verdana" w:cs="Times New Roman"/>
          <w:color w:val="000000"/>
          <w:sz w:val="22"/>
          <w:szCs w:val="22"/>
        </w:rPr>
      </w:pPr>
    </w:p>
    <w:tbl>
      <w:tblPr>
        <w:tblStyle w:val="a1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555"/>
        <w:gridCol w:w="1795"/>
      </w:tblGrid>
      <w:tr w:rsidR="00C46FA1" w:rsidRPr="004409D5" w14:paraId="60BDD221" w14:textId="77777777" w:rsidTr="000526A6">
        <w:trPr>
          <w:tblHeader/>
        </w:trPr>
        <w:tc>
          <w:tcPr>
            <w:tcW w:w="7555" w:type="dxa"/>
          </w:tcPr>
          <w:p w14:paraId="00000025" w14:textId="77777777" w:rsidR="00C46FA1" w:rsidRPr="004409D5" w:rsidRDefault="00E40AF9">
            <w:pPr>
              <w:spacing w:line="240" w:lineRule="auto"/>
              <w:rPr>
                <w:rFonts w:ascii="Verdana" w:eastAsia="Verdana" w:hAnsi="Verdana" w:cs="Verdana"/>
                <w:bCs/>
                <w:color w:val="000000"/>
                <w:sz w:val="22"/>
                <w:szCs w:val="22"/>
              </w:rPr>
            </w:pPr>
            <w:r w:rsidRPr="004409D5">
              <w:rPr>
                <w:rFonts w:ascii="Verdana" w:eastAsia="Verdana" w:hAnsi="Verdana" w:cs="Verdana"/>
                <w:bCs/>
                <w:color w:val="000000"/>
                <w:sz w:val="22"/>
                <w:szCs w:val="22"/>
              </w:rPr>
              <w:t>Clinical Assignment</w:t>
            </w:r>
          </w:p>
        </w:tc>
        <w:tc>
          <w:tcPr>
            <w:tcW w:w="1795" w:type="dxa"/>
          </w:tcPr>
          <w:p w14:paraId="00000026" w14:textId="77777777" w:rsidR="00C46FA1" w:rsidRPr="004409D5" w:rsidRDefault="00E40AF9">
            <w:pPr>
              <w:spacing w:line="240" w:lineRule="auto"/>
              <w:rPr>
                <w:rFonts w:ascii="Verdana" w:eastAsia="Verdana" w:hAnsi="Verdana" w:cs="Verdana"/>
                <w:bCs/>
                <w:color w:val="000000"/>
                <w:sz w:val="22"/>
                <w:szCs w:val="22"/>
              </w:rPr>
            </w:pPr>
            <w:r w:rsidRPr="004409D5">
              <w:rPr>
                <w:rFonts w:ascii="Verdana" w:eastAsia="Verdana" w:hAnsi="Verdana" w:cs="Verdana"/>
                <w:bCs/>
                <w:color w:val="000000"/>
                <w:sz w:val="22"/>
                <w:szCs w:val="22"/>
              </w:rPr>
              <w:t>Learning Objective</w:t>
            </w:r>
          </w:p>
        </w:tc>
      </w:tr>
      <w:tr w:rsidR="00C46FA1" w:rsidRPr="004409D5" w14:paraId="213991EC" w14:textId="77777777" w:rsidTr="000526A6">
        <w:tc>
          <w:tcPr>
            <w:tcW w:w="7555" w:type="dxa"/>
          </w:tcPr>
          <w:p w14:paraId="00000027" w14:textId="34DAC9AD" w:rsidR="00C46FA1" w:rsidRPr="004409D5" w:rsidRDefault="00E40AF9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Assignment #1. Students will review with you significant observations before caring for persons w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17"/>
                <w:id w:val="-630867276"/>
              </w:sdtPr>
              <w:sdtContent>
                <w:r w:rsidRPr="004409D5">
                  <w:rPr>
                    <w:rFonts w:ascii="Verdana" w:eastAsia="Fira Sans" w:hAnsi="Verdana" w:cs="Fira Sans"/>
                    <w:sz w:val="22"/>
                    <w:szCs w:val="22"/>
                  </w:rPr>
                  <w:t>ho have a</w:t>
                </w:r>
              </w:sdtContent>
            </w:sdt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 xml:space="preserve"> developmental disability, and will report them to the nurse immediately and to you, the instructor.</w:t>
            </w:r>
          </w:p>
          <w:p w14:paraId="00000028" w14:textId="77777777" w:rsidR="00C46FA1" w:rsidRPr="004409D5" w:rsidRDefault="00E40AF9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There is a change in the person’s vital signs, especially body temperature or pulse rhythm</w:t>
            </w:r>
          </w:p>
          <w:p w14:paraId="00000029" w14:textId="77777777" w:rsidR="00C46FA1" w:rsidRPr="004409D5" w:rsidRDefault="00E40AF9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There is a change in the person’s appetite</w:t>
            </w:r>
          </w:p>
          <w:p w14:paraId="0000002A" w14:textId="77777777" w:rsidR="00C46FA1" w:rsidRPr="004409D5" w:rsidRDefault="00E40AF9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There is a change in the person’s level of activity</w:t>
            </w:r>
          </w:p>
          <w:p w14:paraId="0000002B" w14:textId="77777777" w:rsidR="00C46FA1" w:rsidRPr="004409D5" w:rsidRDefault="00E40AF9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There is a change in the person’s physical abilities</w:t>
            </w:r>
          </w:p>
          <w:p w14:paraId="0000002C" w14:textId="77777777" w:rsidR="00C46FA1" w:rsidRPr="004409D5" w:rsidRDefault="00E40AF9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There is a change in the person’s level of functioning</w:t>
            </w:r>
          </w:p>
          <w:p w14:paraId="0000002D" w14:textId="77777777" w:rsidR="00C46FA1" w:rsidRPr="004409D5" w:rsidRDefault="00E40AF9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There is a change in the person’s behavior</w:t>
            </w:r>
          </w:p>
          <w:p w14:paraId="0000002E" w14:textId="77777777" w:rsidR="00C46FA1" w:rsidRPr="004409D5" w:rsidRDefault="00E40AF9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The person complains of pain or discomfort</w:t>
            </w:r>
          </w:p>
          <w:p w14:paraId="0000002F" w14:textId="77777777" w:rsidR="00C46FA1" w:rsidRPr="004409D5" w:rsidRDefault="00E40AF9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The person’s skin is red or swollen in areas</w:t>
            </w:r>
          </w:p>
          <w:p w14:paraId="00000030" w14:textId="77777777" w:rsidR="00C46FA1" w:rsidRPr="004409D5" w:rsidRDefault="00E40AF9">
            <w:pPr>
              <w:numPr>
                <w:ilvl w:val="0"/>
                <w:numId w:val="3"/>
              </w:num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The person shows signs of physical or mental abuse</w:t>
            </w:r>
          </w:p>
        </w:tc>
        <w:tc>
          <w:tcPr>
            <w:tcW w:w="1795" w:type="dxa"/>
          </w:tcPr>
          <w:p w14:paraId="00000031" w14:textId="77777777" w:rsidR="00C46FA1" w:rsidRPr="004409D5" w:rsidRDefault="00000000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sdt>
              <w:sdtPr>
                <w:rPr>
                  <w:rFonts w:ascii="Verdana" w:hAnsi="Verdana"/>
                  <w:sz w:val="22"/>
                  <w:szCs w:val="22"/>
                </w:rPr>
                <w:tag w:val="goog_rdk_19"/>
                <w:id w:val="-1560079705"/>
              </w:sdtPr>
              <w:sdtContent/>
            </w:sdt>
            <w:r w:rsidR="00E40AF9" w:rsidRPr="004409D5">
              <w:rPr>
                <w:rFonts w:ascii="Verdana" w:eastAsia="Fira Sans" w:hAnsi="Verdana" w:cs="Fira Sans"/>
                <w:sz w:val="22"/>
                <w:szCs w:val="22"/>
              </w:rPr>
              <w:t>2</w:t>
            </w:r>
            <w:sdt>
              <w:sdtPr>
                <w:rPr>
                  <w:rFonts w:ascii="Verdana" w:hAnsi="Verdana"/>
                  <w:sz w:val="22"/>
                  <w:szCs w:val="22"/>
                </w:rPr>
                <w:tag w:val="goog_rdk_20"/>
                <w:id w:val="-1940366346"/>
              </w:sdtPr>
              <w:sdtContent>
                <w:r w:rsidR="00E40AF9" w:rsidRPr="004409D5">
                  <w:rPr>
                    <w:rFonts w:ascii="Verdana" w:eastAsia="Fira Sans" w:hAnsi="Verdana" w:cs="Fira Sans"/>
                    <w:sz w:val="22"/>
                    <w:szCs w:val="22"/>
                  </w:rPr>
                  <w:t>, 4</w:t>
                </w:r>
              </w:sdtContent>
            </w:sdt>
          </w:p>
        </w:tc>
      </w:tr>
    </w:tbl>
    <w:p w14:paraId="00000032" w14:textId="77777777" w:rsidR="00C46FA1" w:rsidRPr="004409D5" w:rsidRDefault="00C46FA1">
      <w:pPr>
        <w:spacing w:line="240" w:lineRule="auto"/>
        <w:rPr>
          <w:rFonts w:ascii="Verdana" w:eastAsia="Times New Roman" w:hAnsi="Verdana" w:cs="Times New Roman"/>
          <w:color w:val="000000"/>
          <w:sz w:val="22"/>
          <w:szCs w:val="22"/>
        </w:rPr>
      </w:pPr>
    </w:p>
    <w:tbl>
      <w:tblPr>
        <w:tblStyle w:val="a2"/>
        <w:tblW w:w="9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7555"/>
        <w:gridCol w:w="1890"/>
      </w:tblGrid>
      <w:tr w:rsidR="00C46FA1" w:rsidRPr="004409D5" w14:paraId="389FE15A" w14:textId="77777777" w:rsidTr="000526A6">
        <w:trPr>
          <w:tblHeader/>
        </w:trPr>
        <w:tc>
          <w:tcPr>
            <w:tcW w:w="7555" w:type="dxa"/>
          </w:tcPr>
          <w:p w14:paraId="00000033" w14:textId="77777777" w:rsidR="00C46FA1" w:rsidRPr="004409D5" w:rsidRDefault="00E40AF9">
            <w:pPr>
              <w:spacing w:line="240" w:lineRule="auto"/>
              <w:rPr>
                <w:rFonts w:ascii="Verdana" w:eastAsia="Verdana" w:hAnsi="Verdana" w:cs="Verdana"/>
                <w:bCs/>
                <w:color w:val="000000"/>
                <w:sz w:val="22"/>
                <w:szCs w:val="22"/>
              </w:rPr>
            </w:pPr>
            <w:r w:rsidRPr="004409D5">
              <w:rPr>
                <w:rFonts w:ascii="Verdana" w:eastAsia="Verdana" w:hAnsi="Verdana" w:cs="Verdana"/>
                <w:bCs/>
                <w:color w:val="000000"/>
                <w:sz w:val="22"/>
                <w:szCs w:val="22"/>
              </w:rPr>
              <w:t>Web Assignments</w:t>
            </w:r>
          </w:p>
        </w:tc>
        <w:tc>
          <w:tcPr>
            <w:tcW w:w="1890" w:type="dxa"/>
          </w:tcPr>
          <w:p w14:paraId="00000034" w14:textId="77777777" w:rsidR="00C46FA1" w:rsidRPr="004409D5" w:rsidRDefault="00E40AF9">
            <w:pPr>
              <w:spacing w:line="240" w:lineRule="auto"/>
              <w:rPr>
                <w:rFonts w:ascii="Verdana" w:eastAsia="Verdana" w:hAnsi="Verdana" w:cs="Verdana"/>
                <w:bCs/>
                <w:color w:val="000000"/>
                <w:sz w:val="22"/>
                <w:szCs w:val="22"/>
              </w:rPr>
            </w:pPr>
            <w:r w:rsidRPr="004409D5">
              <w:rPr>
                <w:rFonts w:ascii="Verdana" w:eastAsia="Verdana" w:hAnsi="Verdana" w:cs="Verdana"/>
                <w:bCs/>
                <w:color w:val="000000"/>
                <w:sz w:val="22"/>
                <w:szCs w:val="22"/>
              </w:rPr>
              <w:t>Learning Objectives</w:t>
            </w:r>
          </w:p>
        </w:tc>
      </w:tr>
      <w:tr w:rsidR="00C46FA1" w:rsidRPr="004409D5" w14:paraId="689512A2" w14:textId="77777777" w:rsidTr="000526A6">
        <w:tc>
          <w:tcPr>
            <w:tcW w:w="7555" w:type="dxa"/>
          </w:tcPr>
          <w:p w14:paraId="00000035" w14:textId="77777777" w:rsidR="00C46FA1" w:rsidRPr="004409D5" w:rsidRDefault="00E40AF9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Assignment #1. Students can enter “autism theories” to find web sites such as:</w:t>
            </w:r>
          </w:p>
          <w:p w14:paraId="00000036" w14:textId="77777777" w:rsidR="00C46FA1" w:rsidRPr="004409D5" w:rsidRDefault="00000000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hyperlink r:id="rId8">
              <w:r w:rsidR="00E40AF9" w:rsidRPr="004409D5">
                <w:rPr>
                  <w:rFonts w:ascii="Verdana" w:eastAsia="Fira Sans" w:hAnsi="Verdana" w:cs="Fira Sans"/>
                  <w:color w:val="0000FF"/>
                  <w:sz w:val="22"/>
                  <w:szCs w:val="22"/>
                  <w:u w:val="single"/>
                </w:rPr>
                <w:t>http://www.autism-society.org/about-autism/causes</w:t>
              </w:r>
            </w:hyperlink>
          </w:p>
          <w:p w14:paraId="00000037" w14:textId="77777777" w:rsidR="00C46FA1" w:rsidRPr="004409D5" w:rsidRDefault="00C46FA1">
            <w:pPr>
              <w:rPr>
                <w:rFonts w:ascii="Verdana" w:eastAsia="Fira Sans" w:hAnsi="Verdana" w:cs="Fira Sans"/>
                <w:sz w:val="22"/>
                <w:szCs w:val="22"/>
              </w:rPr>
            </w:pPr>
          </w:p>
          <w:p w14:paraId="00000038" w14:textId="77777777" w:rsidR="00C46FA1" w:rsidRPr="004409D5" w:rsidRDefault="00E40AF9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and “autism statistics” to find web sites such as:</w:t>
            </w:r>
          </w:p>
          <w:p w14:paraId="00000039" w14:textId="77777777" w:rsidR="00C46FA1" w:rsidRPr="004409D5" w:rsidRDefault="00000000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hyperlink r:id="rId9">
              <w:r w:rsidR="00E40AF9" w:rsidRPr="004409D5">
                <w:rPr>
                  <w:rFonts w:ascii="Verdana" w:eastAsia="Fira Sans" w:hAnsi="Verdana" w:cs="Fira Sans"/>
                  <w:color w:val="1155CC"/>
                  <w:sz w:val="22"/>
                  <w:szCs w:val="22"/>
                  <w:u w:val="single"/>
                </w:rPr>
                <w:t>https://www.autismspeaks.org/autism-statistics-asd?gclid=CjwKCAiAzp6eBhByEiwA_gGq5OlvwFv1tprUMdqQZ-rd31lx5vg6qbfReL-YvLXOzeS-Yn3cUBDGEhoCf6YQAvD_BwE</w:t>
              </w:r>
            </w:hyperlink>
            <w:r w:rsidR="00E40AF9" w:rsidRPr="004409D5">
              <w:rPr>
                <w:rFonts w:ascii="Verdana" w:eastAsia="Fira Sans" w:hAnsi="Verdana" w:cs="Fira Sans"/>
                <w:sz w:val="22"/>
                <w:szCs w:val="22"/>
              </w:rPr>
              <w:t xml:space="preserve"> </w:t>
            </w:r>
          </w:p>
          <w:p w14:paraId="0000003A" w14:textId="77777777" w:rsidR="00C46FA1" w:rsidRPr="004409D5" w:rsidRDefault="00C46FA1">
            <w:pPr>
              <w:rPr>
                <w:rFonts w:ascii="Verdana" w:eastAsia="Fira Sans" w:hAnsi="Verdana" w:cs="Fira Sans"/>
                <w:sz w:val="22"/>
                <w:szCs w:val="22"/>
              </w:rPr>
            </w:pPr>
          </w:p>
          <w:p w14:paraId="0000003B" w14:textId="77777777" w:rsidR="00C46FA1" w:rsidRPr="004409D5" w:rsidRDefault="00E40AF9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Students will discuss their findings with the rest of the class.</w:t>
            </w:r>
          </w:p>
        </w:tc>
        <w:tc>
          <w:tcPr>
            <w:tcW w:w="1890" w:type="dxa"/>
          </w:tcPr>
          <w:p w14:paraId="0000003C" w14:textId="77777777" w:rsidR="00C46FA1" w:rsidRPr="004409D5" w:rsidRDefault="00E40AF9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1–4</w:t>
            </w:r>
          </w:p>
        </w:tc>
      </w:tr>
      <w:tr w:rsidR="00C46FA1" w:rsidRPr="004409D5" w14:paraId="39F8C1FE" w14:textId="77777777" w:rsidTr="000526A6">
        <w:tc>
          <w:tcPr>
            <w:tcW w:w="7555" w:type="dxa"/>
          </w:tcPr>
          <w:p w14:paraId="0000003D" w14:textId="77777777" w:rsidR="00C46FA1" w:rsidRPr="004409D5" w:rsidRDefault="00E40AF9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Assignment #2. Students can obtain information on organizations that work with people who have developmental disabilities by entering “developmental disabilities.”</w:t>
            </w:r>
          </w:p>
          <w:p w14:paraId="0000003E" w14:textId="77777777" w:rsidR="00C46FA1" w:rsidRPr="004409D5" w:rsidRDefault="00E40AF9">
            <w:pPr>
              <w:rPr>
                <w:rFonts w:ascii="Verdana" w:eastAsia="Fira Sans" w:hAnsi="Verdana" w:cs="Fira Sans"/>
                <w:color w:val="0000FF"/>
                <w:sz w:val="22"/>
                <w:szCs w:val="22"/>
                <w:u w:val="single"/>
              </w:rPr>
            </w:pPr>
            <w:r w:rsidRPr="004409D5">
              <w:rPr>
                <w:rFonts w:ascii="Verdana" w:hAnsi="Verdana"/>
                <w:sz w:val="22"/>
                <w:szCs w:val="22"/>
              </w:rPr>
              <w:fldChar w:fldCharType="begin"/>
            </w:r>
            <w:r w:rsidRPr="004409D5">
              <w:rPr>
                <w:rFonts w:ascii="Verdana" w:hAnsi="Verdana"/>
                <w:sz w:val="22"/>
                <w:szCs w:val="22"/>
              </w:rPr>
              <w:instrText xml:space="preserve"> HYPERLINK "http://www.nlm.nih.gov/medlineplus/developmentaldisabilities.html" </w:instrText>
            </w:r>
            <w:r w:rsidRPr="004409D5">
              <w:rPr>
                <w:rFonts w:ascii="Verdana" w:hAnsi="Verdana"/>
                <w:sz w:val="22"/>
                <w:szCs w:val="22"/>
              </w:rPr>
            </w:r>
            <w:r w:rsidRPr="004409D5">
              <w:rPr>
                <w:rFonts w:ascii="Verdana" w:hAnsi="Verdana"/>
                <w:sz w:val="22"/>
                <w:szCs w:val="22"/>
              </w:rPr>
              <w:fldChar w:fldCharType="separate"/>
            </w:r>
            <w:r w:rsidRPr="004409D5">
              <w:rPr>
                <w:rFonts w:ascii="Verdana" w:eastAsia="Fira Sans" w:hAnsi="Verdana" w:cs="Fira Sans"/>
                <w:color w:val="0000FF"/>
                <w:sz w:val="22"/>
                <w:szCs w:val="22"/>
                <w:u w:val="single"/>
              </w:rPr>
              <w:t>http://www.nlm.nih.gov/medlineplus/developmentaldisabilities.html</w:t>
            </w:r>
          </w:p>
          <w:p w14:paraId="00000040" w14:textId="41B54F6B" w:rsidR="00C46FA1" w:rsidRPr="004409D5" w:rsidRDefault="00E40AF9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hAnsi="Verdana"/>
                <w:sz w:val="22"/>
                <w:szCs w:val="22"/>
              </w:rPr>
              <w:fldChar w:fldCharType="end"/>
            </w:r>
          </w:p>
          <w:p w14:paraId="00000041" w14:textId="56FBD4B4" w:rsidR="00C46FA1" w:rsidRPr="004409D5" w:rsidRDefault="00E40AF9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Students will check to see if these organizations are in their area and share this information with the rest of the class.</w:t>
            </w:r>
          </w:p>
        </w:tc>
        <w:tc>
          <w:tcPr>
            <w:tcW w:w="1890" w:type="dxa"/>
          </w:tcPr>
          <w:p w14:paraId="00000042" w14:textId="77777777" w:rsidR="00C46FA1" w:rsidRPr="004409D5" w:rsidRDefault="00E40AF9">
            <w:pPr>
              <w:rPr>
                <w:rFonts w:ascii="Verdana" w:eastAsia="Fira Sans" w:hAnsi="Verdana" w:cs="Fira Sans"/>
                <w:sz w:val="22"/>
                <w:szCs w:val="22"/>
              </w:rPr>
            </w:pPr>
            <w:r w:rsidRPr="004409D5">
              <w:rPr>
                <w:rFonts w:ascii="Verdana" w:eastAsia="Fira Sans" w:hAnsi="Verdana" w:cs="Fira Sans"/>
                <w:sz w:val="22"/>
                <w:szCs w:val="22"/>
              </w:rPr>
              <w:t>1–4</w:t>
            </w:r>
          </w:p>
        </w:tc>
      </w:tr>
    </w:tbl>
    <w:p w14:paraId="00000043" w14:textId="77777777" w:rsidR="00C46FA1" w:rsidRPr="004409D5" w:rsidRDefault="00C46FA1">
      <w:pPr>
        <w:spacing w:line="240" w:lineRule="auto"/>
        <w:rPr>
          <w:rFonts w:ascii="Verdana" w:eastAsia="Verdana" w:hAnsi="Verdana" w:cs="Verdana"/>
          <w:color w:val="000000"/>
          <w:sz w:val="22"/>
          <w:szCs w:val="22"/>
        </w:rPr>
      </w:pPr>
    </w:p>
    <w:p w14:paraId="00000044" w14:textId="77777777" w:rsidR="00C46FA1" w:rsidRPr="004409D5" w:rsidRDefault="00C46FA1">
      <w:pPr>
        <w:rPr>
          <w:rFonts w:ascii="Verdana" w:hAnsi="Verdana"/>
          <w:sz w:val="22"/>
          <w:szCs w:val="22"/>
        </w:rPr>
      </w:pPr>
    </w:p>
    <w:sectPr w:rsidR="00C46FA1" w:rsidRPr="004409D5">
      <w:headerReference w:type="default" r:id="rId10"/>
      <w:footerReference w:type="default" r:id="rId11"/>
      <w:footerReference w:type="first" r:id="rId12"/>
      <w:pgSz w:w="12240" w:h="15840"/>
      <w:pgMar w:top="1134" w:right="1134" w:bottom="1985" w:left="1134" w:header="709" w:footer="42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1230F" w14:textId="77777777" w:rsidR="00B72124" w:rsidRDefault="00B72124">
      <w:pPr>
        <w:spacing w:line="240" w:lineRule="auto"/>
      </w:pPr>
      <w:r>
        <w:separator/>
      </w:r>
    </w:p>
  </w:endnote>
  <w:endnote w:type="continuationSeparator" w:id="0">
    <w:p w14:paraId="7D57E232" w14:textId="77777777" w:rsidR="00B72124" w:rsidRDefault="00B721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6" w14:textId="77777777" w:rsidR="00C46FA1" w:rsidRDefault="00C46FA1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p w14:paraId="00000049" w14:textId="77777777" w:rsidR="00C46FA1" w:rsidRDefault="00C46F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A" w14:textId="77777777" w:rsidR="00C46FA1" w:rsidRDefault="00E40AF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jc w:val="right"/>
      <w:rPr>
        <w:color w:val="000000"/>
        <w:sz w:val="12"/>
        <w:szCs w:val="12"/>
      </w:rPr>
    </w:pPr>
    <w:r>
      <w:rPr>
        <w:noProof/>
        <w:lang w:val="en-IN" w:eastAsia="en-IN"/>
      </w:rPr>
      <w:drawing>
        <wp:anchor distT="0" distB="0" distL="0" distR="0" simplePos="0" relativeHeight="251659264" behindDoc="1" locked="0" layoutInCell="1" hidden="0" allowOverlap="1" wp14:anchorId="08734D95" wp14:editId="06301544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933200" cy="306000"/>
          <wp:effectExtent l="0" t="0" r="0" b="0"/>
          <wp:wrapNone/>
          <wp:docPr id="23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0D0EC" w14:textId="77777777" w:rsidR="00B72124" w:rsidRDefault="00B72124">
      <w:pPr>
        <w:spacing w:line="240" w:lineRule="auto"/>
      </w:pPr>
      <w:r>
        <w:separator/>
      </w:r>
    </w:p>
  </w:footnote>
  <w:footnote w:type="continuationSeparator" w:id="0">
    <w:p w14:paraId="064B0816" w14:textId="77777777" w:rsidR="00B72124" w:rsidRDefault="00B721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5" w14:textId="77777777" w:rsidR="00C46FA1" w:rsidRDefault="00E40AF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  <w:r>
      <w:rPr>
        <w:noProof/>
        <w:color w:val="000000"/>
        <w:lang w:val="en-IN" w:eastAsia="en-IN"/>
      </w:rPr>
      <w:drawing>
        <wp:anchor distT="0" distB="0" distL="0" distR="0" simplePos="0" relativeHeight="251658240" behindDoc="1" locked="0" layoutInCell="1" hidden="0" allowOverlap="1" wp14:anchorId="791235FB" wp14:editId="682C4A6D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4" name="image2.png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2.png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3200" cy="30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048D6"/>
    <w:multiLevelType w:val="multilevel"/>
    <w:tmpl w:val="D5C8F46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BF70252"/>
    <w:multiLevelType w:val="multilevel"/>
    <w:tmpl w:val="7C6A8D6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B96770F"/>
    <w:multiLevelType w:val="multilevel"/>
    <w:tmpl w:val="A762C9BE"/>
    <w:lvl w:ilvl="0">
      <w:start w:val="1"/>
      <w:numFmt w:val="bullet"/>
      <w:pStyle w:val="List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EB3713C"/>
    <w:multiLevelType w:val="multilevel"/>
    <w:tmpl w:val="A5CC1B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66080637">
    <w:abstractNumId w:val="3"/>
  </w:num>
  <w:num w:numId="2" w16cid:durableId="910120061">
    <w:abstractNumId w:val="0"/>
  </w:num>
  <w:num w:numId="3" w16cid:durableId="1947302552">
    <w:abstractNumId w:val="2"/>
  </w:num>
  <w:num w:numId="4" w16cid:durableId="351688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6FA1"/>
    <w:rsid w:val="000526A6"/>
    <w:rsid w:val="000C6DF4"/>
    <w:rsid w:val="003B4A9B"/>
    <w:rsid w:val="004409D5"/>
    <w:rsid w:val="005B2A77"/>
    <w:rsid w:val="007904E4"/>
    <w:rsid w:val="008C3609"/>
    <w:rsid w:val="009112C0"/>
    <w:rsid w:val="00B72124"/>
    <w:rsid w:val="00C46FA1"/>
    <w:rsid w:val="00D477F0"/>
    <w:rsid w:val="00DA3F96"/>
    <w:rsid w:val="00E40AF9"/>
    <w:rsid w:val="00EF05A1"/>
    <w:rsid w:val="00F3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96FE1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="Fira Sans" w:hAnsi="Fira Sans" w:cs="Fira Sans"/>
        <w:sz w:val="18"/>
        <w:szCs w:val="18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line="280" w:lineRule="atLeast"/>
    </w:pPr>
    <w:rPr>
      <w:color w:val="000000" w:themeColor="text1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679CE"/>
    <w:pPr>
      <w:spacing w:line="960" w:lineRule="atLeast"/>
    </w:pPr>
    <w:rPr>
      <w:sz w:val="72"/>
      <w:szCs w:val="72"/>
    </w:rPr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Fira Sans Light" w:eastAsia="Fira Sans Light" w:hAnsi="Fira Sans Light" w:cs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line="280" w:lineRule="atLeast"/>
    </w:pPr>
    <w:rPr>
      <w:color w:val="000000" w:themeColor="text1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90C0A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A1EB5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5C65E6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B215F0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444DD8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AB60F6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4246E3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7E14A7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D3D3F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D24BD3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9A6D0B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">
    <w:name w:val="Table Grid25"/>
    <w:basedOn w:val="TableNormal"/>
    <w:next w:val="TableGrid"/>
    <w:uiPriority w:val="59"/>
    <w:rsid w:val="004E5EC7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6">
    <w:name w:val="Table Grid26"/>
    <w:basedOn w:val="TableNormal"/>
    <w:next w:val="TableGrid"/>
    <w:uiPriority w:val="59"/>
    <w:rsid w:val="00A10415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7">
    <w:name w:val="Table Grid27"/>
    <w:basedOn w:val="TableNormal"/>
    <w:next w:val="TableGrid"/>
    <w:uiPriority w:val="59"/>
    <w:rsid w:val="00FA17D3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8">
    <w:name w:val="Table Grid28"/>
    <w:basedOn w:val="TableNormal"/>
    <w:next w:val="TableGrid"/>
    <w:uiPriority w:val="59"/>
    <w:rsid w:val="0040678D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9">
    <w:name w:val="Table Grid29"/>
    <w:basedOn w:val="TableNormal"/>
    <w:next w:val="TableGrid"/>
    <w:uiPriority w:val="59"/>
    <w:rsid w:val="008C73D8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0">
    <w:name w:val="Table Grid30"/>
    <w:basedOn w:val="TableNormal"/>
    <w:next w:val="TableGrid"/>
    <w:uiPriority w:val="59"/>
    <w:rsid w:val="007D0443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1">
    <w:name w:val="Table Grid31"/>
    <w:basedOn w:val="TableNormal"/>
    <w:next w:val="TableGrid"/>
    <w:uiPriority w:val="59"/>
    <w:rsid w:val="0079577C"/>
    <w:pPr>
      <w:spacing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8F32C8"/>
    <w:pPr>
      <w:spacing w:line="240" w:lineRule="auto"/>
    </w:pPr>
    <w:rPr>
      <w:color w:val="000000" w:themeColor="text1"/>
    </w:rPr>
  </w:style>
  <w:style w:type="character" w:styleId="CommentReference">
    <w:name w:val="annotation reference"/>
    <w:basedOn w:val="DefaultParagraphFont"/>
    <w:uiPriority w:val="99"/>
    <w:semiHidden/>
    <w:unhideWhenUsed/>
    <w:rsid w:val="008A6C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6C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6CBF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6C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6CBF"/>
    <w:rPr>
      <w:b/>
      <w:bCs/>
      <w:color w:val="000000" w:themeColor="text1"/>
      <w:sz w:val="20"/>
      <w:szCs w:val="20"/>
      <w:lang w:val="en-US"/>
    </w:rPr>
  </w:style>
  <w:style w:type="table" w:customStyle="1" w:styleId="a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pPr>
      <w:spacing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  <w:tblPr>
      <w:tblStyleRowBandSize w:val="1"/>
      <w:tblStyleColBandSize w:val="1"/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09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09D5"/>
    <w:rPr>
      <w:rFonts w:ascii="Tahoma" w:hAnsi="Tahoma" w:cs="Tahoma"/>
      <w:color w:val="000000" w:themeColor="text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tism-society.org/about-autism/cause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autismspeaks.org/autism-statistics-asd?gclid=CjwKCAiAzp6eBhByEiwA_gGq5OlvwFv1tprUMdqQZ-rd31lx5vg6qbfReL-YvLXOzeS-Yn3cUBDGEhoCf6YQAvD_Bw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Fj2XQUs8Y3juYSIegN36OroaEtw==">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40, Caring for People With Developmental Disabilities</dc:title>
  <dc:creator>Innovative</dc:creator>
  <cp:lastModifiedBy>Devaraj N</cp:lastModifiedBy>
  <cp:revision>11</cp:revision>
  <dcterms:created xsi:type="dcterms:W3CDTF">2023-02-02T12:54:00Z</dcterms:created>
  <dcterms:modified xsi:type="dcterms:W3CDTF">2023-04-04T08:13:00Z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e8900700249d91abaa657a690c58691cfae46fd5bf42006cfcfe2cdc6f258dfc</vt:lpwstr>
  </property>
</Properties>
</file>